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373F"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553C1A6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7DCE4CF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6E6C891B" w14:textId="715CCAFD"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9A3EA6">
        <w:rPr>
          <w:rFonts w:ascii="Times New Roman" w:hAnsi="Times New Roman" w:cs="Times New Roman"/>
          <w:highlight w:val="yellow"/>
        </w:rPr>
        <w:t>PROPOSAL</w:t>
      </w:r>
      <w:r w:rsidRPr="009A3EA6">
        <w:rPr>
          <w:rFonts w:ascii="Times New Roman" w:hAnsi="Times New Roman" w:cs="Times New Roman"/>
        </w:rPr>
        <w:t xml:space="preserve"> #</w:t>
      </w:r>
      <w:r w:rsidR="002A565A">
        <w:rPr>
          <w:rFonts w:ascii="Times New Roman" w:hAnsi="Times New Roman" w:cs="Times New Roman"/>
        </w:rPr>
        <w:t>2026</w:t>
      </w:r>
      <w:r w:rsidR="002A565A" w:rsidRPr="002A565A">
        <w:rPr>
          <w:rFonts w:ascii="Times New Roman" w:hAnsi="Times New Roman" w:cs="Times New Roman"/>
          <w:bCs/>
        </w:rPr>
        <w:t>1368449</w:t>
      </w:r>
      <w:r w:rsidRPr="009A3EA6">
        <w:rPr>
          <w:rFonts w:ascii="Times New Roman" w:hAnsi="Times New Roman" w:cs="Times New Roman"/>
        </w:rPr>
        <w:t xml:space="preserve"> </w:t>
      </w:r>
      <w:r w:rsidRPr="009A3EA6">
        <w:rPr>
          <w:rFonts w:ascii="Times New Roman" w:hAnsi="Times New Roman" w:cs="Times New Roman"/>
        </w:rPr>
        <w:br/>
      </w:r>
      <w:r w:rsidR="001A4ABA">
        <w:rPr>
          <w:rFonts w:ascii="Times New Roman" w:hAnsi="Times New Roman" w:cs="Times New Roman"/>
          <w:szCs w:val="22"/>
        </w:rPr>
        <w:t>A</w:t>
      </w:r>
      <w:r w:rsidR="00F251FA">
        <w:rPr>
          <w:rFonts w:ascii="Times New Roman" w:hAnsi="Times New Roman" w:cs="Times New Roman"/>
          <w:szCs w:val="22"/>
        </w:rPr>
        <w:t xml:space="preserve">utomatic/Manual Transfer Switches </w:t>
      </w:r>
      <w:r w:rsidR="001A4ABA">
        <w:rPr>
          <w:rFonts w:ascii="Times New Roman" w:hAnsi="Times New Roman" w:cs="Times New Roman"/>
          <w:szCs w:val="22"/>
        </w:rPr>
        <w:t xml:space="preserve">and </w:t>
      </w:r>
      <w:r w:rsidR="00A868BC">
        <w:rPr>
          <w:rFonts w:ascii="Times New Roman" w:hAnsi="Times New Roman" w:cs="Times New Roman"/>
          <w:szCs w:val="22"/>
        </w:rPr>
        <w:t xml:space="preserve">Paralleling </w:t>
      </w:r>
      <w:r w:rsidR="001A4ABA">
        <w:rPr>
          <w:rFonts w:ascii="Times New Roman" w:hAnsi="Times New Roman" w:cs="Times New Roman"/>
          <w:szCs w:val="22"/>
        </w:rPr>
        <w:t xml:space="preserve">Switchgear </w:t>
      </w:r>
      <w:r w:rsidR="00885F15">
        <w:rPr>
          <w:rFonts w:ascii="Times New Roman" w:hAnsi="Times New Roman" w:cs="Times New Roman"/>
          <w:szCs w:val="22"/>
        </w:rPr>
        <w:t xml:space="preserve">Annual </w:t>
      </w:r>
      <w:r w:rsidR="001A4ABA">
        <w:rPr>
          <w:rFonts w:ascii="Times New Roman" w:hAnsi="Times New Roman" w:cs="Times New Roman"/>
          <w:szCs w:val="22"/>
        </w:rPr>
        <w:t>Preventative Maintenance</w:t>
      </w:r>
      <w:r w:rsidR="00A2608D">
        <w:rPr>
          <w:rFonts w:ascii="Times New Roman" w:hAnsi="Times New Roman" w:cs="Times New Roman"/>
          <w:szCs w:val="22"/>
        </w:rPr>
        <w:t xml:space="preserve"> </w:t>
      </w:r>
      <w:bookmarkStart w:id="0" w:name="_Hlk219123221"/>
      <w:r w:rsidR="00A2608D">
        <w:rPr>
          <w:rFonts w:ascii="Times New Roman" w:hAnsi="Times New Roman" w:cs="Times New Roman"/>
          <w:szCs w:val="22"/>
        </w:rPr>
        <w:t>and Repairs</w:t>
      </w:r>
      <w:r w:rsidR="001A4ABA">
        <w:rPr>
          <w:rFonts w:ascii="Times New Roman" w:hAnsi="Times New Roman" w:cs="Times New Roman"/>
          <w:szCs w:val="22"/>
        </w:rPr>
        <w:t xml:space="preserve"> </w:t>
      </w:r>
      <w:bookmarkEnd w:id="0"/>
      <w:r w:rsidR="001A4ABA">
        <w:rPr>
          <w:rFonts w:ascii="Times New Roman" w:hAnsi="Times New Roman" w:cs="Times New Roman"/>
          <w:szCs w:val="22"/>
        </w:rPr>
        <w:t>RFP</w:t>
      </w:r>
    </w:p>
    <w:p w14:paraId="54D4D31C" w14:textId="77777777" w:rsidR="00EC7C8E" w:rsidRPr="009A3EA6" w:rsidRDefault="00EC7C8E" w:rsidP="00EC7C8E">
      <w:pPr>
        <w:pStyle w:val="CoverEntries"/>
      </w:pPr>
    </w:p>
    <w:p w14:paraId="03B3AE38" w14:textId="77777777" w:rsidR="00EC7C8E" w:rsidRPr="009A3EA6" w:rsidRDefault="00EC7C8E" w:rsidP="00EC7C8E">
      <w:pPr>
        <w:pStyle w:val="CoverEntries"/>
        <w:jc w:val="center"/>
        <w:rPr>
          <w:rFonts w:ascii="Times New Roman" w:hAnsi="Times New Roman" w:cs="Times New Roman"/>
          <w:sz w:val="56"/>
        </w:rPr>
      </w:pPr>
    </w:p>
    <w:p w14:paraId="1F2F540A" w14:textId="5DE1AA2D"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1" w:name="OLE_LINK1"/>
      <w:r w:rsidRPr="009A3EA6">
        <w:rPr>
          <w:rFonts w:ascii="Times New Roman" w:hAnsi="Times New Roman" w:cs="Times New Roman"/>
          <w:szCs w:val="22"/>
        </w:rPr>
        <w:t xml:space="preserve"> </w:t>
      </w:r>
      <w:r w:rsidR="002B735F">
        <w:rPr>
          <w:rFonts w:ascii="Times New Roman" w:hAnsi="Times New Roman" w:cs="Times New Roman"/>
          <w:szCs w:val="22"/>
        </w:rPr>
        <w:t>Automatic/Manual Transfer Switches and Paralleling Switchgear Annual Preventative Maintenance and Repairs RFP</w:t>
      </w:r>
      <w:r w:rsidRPr="009A3EA6">
        <w:rPr>
          <w:rFonts w:ascii="Times New Roman" w:hAnsi="Times New Roman" w:cs="Times New Roman"/>
          <w:szCs w:val="22"/>
        </w:rPr>
        <w:t>.</w:t>
      </w:r>
      <w:bookmarkEnd w:id="1"/>
    </w:p>
    <w:p w14:paraId="75B7D839" w14:textId="77777777" w:rsidR="00EC7C8E" w:rsidRPr="009A3EA6" w:rsidRDefault="00EC7C8E" w:rsidP="00EC7C8E">
      <w:pPr>
        <w:pStyle w:val="CoverEntries"/>
        <w:jc w:val="both"/>
        <w:rPr>
          <w:rFonts w:ascii="Times New Roman" w:hAnsi="Times New Roman" w:cs="Times New Roman"/>
          <w:szCs w:val="22"/>
        </w:rPr>
      </w:pPr>
    </w:p>
    <w:p w14:paraId="28EF05AF"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74B9D187"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17A828C6" w14:textId="77777777" w:rsidR="00EC7C8E" w:rsidRPr="009A3EA6" w:rsidRDefault="00EC7C8E" w:rsidP="00EC7C8E">
      <w:pPr>
        <w:pStyle w:val="CoverEntries"/>
        <w:rPr>
          <w:rFonts w:ascii="Times New Roman" w:hAnsi="Times New Roman" w:cs="Times New Roman"/>
        </w:rPr>
      </w:pPr>
    </w:p>
    <w:p w14:paraId="2930E9CE" w14:textId="064339DD"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2A565A">
        <w:rPr>
          <w:rFonts w:ascii="Times New Roman" w:hAnsi="Times New Roman" w:cs="Times New Roman"/>
          <w:color w:val="0000FF"/>
          <w:u w:val="single"/>
        </w:rPr>
        <w:t>03-06-2026</w:t>
      </w:r>
    </w:p>
    <w:p w14:paraId="54864E50" w14:textId="56753D1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2A565A">
        <w:rPr>
          <w:rFonts w:ascii="Times New Roman" w:hAnsi="Times New Roman" w:cs="Times New Roman"/>
          <w:color w:val="0000FF"/>
          <w:u w:val="single"/>
        </w:rPr>
        <w:t>04-08-2026</w:t>
      </w:r>
      <w:r w:rsidRPr="009A3EA6">
        <w:rPr>
          <w:rFonts w:ascii="Times New Roman" w:hAnsi="Times New Roman" w:cs="Times New Roman"/>
          <w:color w:val="0000FF"/>
          <w:u w:val="single"/>
        </w:rPr>
        <w:t xml:space="preserve">, 2:00 p.m. CST </w:t>
      </w:r>
    </w:p>
    <w:p w14:paraId="3F774208"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5D2D071E"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2376FE6A" w14:textId="77777777" w:rsidR="00EC7C8E" w:rsidRPr="009A3EA6" w:rsidRDefault="00EC7C8E" w:rsidP="00EC7C8E">
      <w:pPr>
        <w:pStyle w:val="ListParagraph"/>
        <w:ind w:left="0"/>
      </w:pPr>
    </w:p>
    <w:p w14:paraId="270AED4B"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2524DFDA" w14:textId="1C27AD8B" w:rsidR="00A868BC" w:rsidRPr="009A3EA6" w:rsidRDefault="00EC7C8E" w:rsidP="00A868BC">
      <w:pPr>
        <w:pStyle w:val="CoverEntries"/>
        <w:jc w:val="both"/>
        <w:rPr>
          <w:rFonts w:ascii="Times New Roman" w:hAnsi="Times New Roman" w:cs="Times New Roman"/>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is soliciting vendor proposals from vendors capable of supplying the District with</w:t>
      </w:r>
      <w:r w:rsidR="00123043">
        <w:rPr>
          <w:rFonts w:ascii="Times New Roman" w:hAnsi="Times New Roman" w:cs="Times New Roman"/>
          <w:b w:val="0"/>
          <w:szCs w:val="22"/>
        </w:rPr>
        <w:t xml:space="preserve"> </w:t>
      </w:r>
      <w:r w:rsidR="002B735F">
        <w:rPr>
          <w:rFonts w:ascii="Times New Roman" w:hAnsi="Times New Roman" w:cs="Times New Roman"/>
          <w:szCs w:val="22"/>
        </w:rPr>
        <w:t>Automatic/Manual Transfer Switches and Paralleling Switchgear Annual Preventative Maintenance and Repairs RFP</w:t>
      </w:r>
      <w:r w:rsidR="00A868BC" w:rsidRPr="009A3EA6">
        <w:rPr>
          <w:rFonts w:ascii="Times New Roman" w:hAnsi="Times New Roman" w:cs="Times New Roman"/>
          <w:szCs w:val="22"/>
        </w:rPr>
        <w:t>.</w:t>
      </w:r>
    </w:p>
    <w:p w14:paraId="693E2658" w14:textId="12AC66D8"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szCs w:val="22"/>
        </w:rPr>
        <w:t>]</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885F15">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885F15" w:rsidRPr="00885F15">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885F15">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1051DE7B" w14:textId="77777777"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1A4ABA">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885F15">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885F15" w:rsidRPr="00885F15">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FD0C65D"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1A4ABA">
        <w:rPr>
          <w:highlight w:val="yellow"/>
        </w:rPr>
        <w:t>Service</w:t>
      </w:r>
      <w:r w:rsidRPr="009A3EA6">
        <w:rPr>
          <w:rFonts w:cs="Times New Roman"/>
          <w:szCs w:val="22"/>
        </w:rPr>
        <w:t xml:space="preserve">.  </w:t>
      </w:r>
      <w:r w:rsidR="001A4ABA">
        <w:rPr>
          <w:highlight w:val="yellow"/>
        </w:rPr>
        <w:t>Service</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1A4ABA">
        <w:rPr>
          <w:highlight w:val="yellow"/>
        </w:rPr>
        <w:t>Service</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7756A1AB"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51850CB0"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885F15">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885F15">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7844A79B"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7CDEE62F"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0E31831A"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1C7F30D3" w14:textId="77777777" w:rsidR="00EC7C8E" w:rsidRPr="009A3EA6" w:rsidDel="00244B27" w:rsidRDefault="00EC7C8E" w:rsidP="00EC7C8E">
      <w:pPr>
        <w:pStyle w:val="Heading2para"/>
        <w:spacing w:before="0" w:after="220"/>
        <w:ind w:left="0" w:firstLine="0"/>
        <w:jc w:val="both"/>
        <w:rPr>
          <w:rFonts w:cs="Times New Roman"/>
          <w:szCs w:val="22"/>
        </w:rPr>
      </w:pPr>
      <w:bookmarkStart w:id="3"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5680C0DA"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3"/>
    <w:p w14:paraId="24735FDC"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79314DA4"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737C7ACB"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97FC572"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05C65818"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252E549B"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7D708783"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610B982F"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14DA3CF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3625755"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3EBD0BCE"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757AB2F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7F3021AA"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74886DAB"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30E41D2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lastRenderedPageBreak/>
        <w:t>COMPLIANCE WITH TEXAS GOVERNMENT CODE CH. 2271 (Boycott of Israel Prohibited)</w:t>
      </w:r>
    </w:p>
    <w:p w14:paraId="3A3F2787"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23DC2F06"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5104CFDF"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40A77DEC"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74968D6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w:t>
      </w:r>
      <w:r w:rsidRPr="009A3EA6">
        <w:rPr>
          <w:rFonts w:cs="Times New Roman"/>
          <w:szCs w:val="22"/>
        </w:rPr>
        <w:lastRenderedPageBreak/>
        <w:t xml:space="preserve">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4EBB1A2E" w14:textId="77777777" w:rsidR="00EC7C8E" w:rsidRPr="009A3EA6" w:rsidRDefault="00EC7C8E" w:rsidP="00EC7C8E">
      <w:pPr>
        <w:keepNext/>
        <w:autoSpaceDE w:val="0"/>
        <w:autoSpaceDN w:val="0"/>
        <w:adjustRightInd w:val="0"/>
        <w:spacing w:after="120"/>
        <w:jc w:val="both"/>
        <w:rPr>
          <w:rFonts w:cs="Times New Roman"/>
          <w:b/>
          <w:szCs w:val="22"/>
        </w:rPr>
      </w:pPr>
      <w:bookmarkStart w:id="4"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7AE8436E"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3B6FC24E"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497E012D"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2000932"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566D8194"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4210F05F"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1EE242AE"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w:t>
      </w:r>
      <w:r w:rsidRPr="009A3EA6">
        <w:rPr>
          <w:szCs w:val="22"/>
        </w:rPr>
        <w:lastRenderedPageBreak/>
        <w:t xml:space="preserve">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7"/>
    </w:p>
    <w:p w14:paraId="6924E2B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885F15">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4719F6E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4A21916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04D4BB19"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701A5FE8"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3EDE3F77"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6F359F8E"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w:t>
      </w:r>
      <w:r w:rsidRPr="009A3EA6">
        <w:rPr>
          <w:rFonts w:eastAsia="Calibri" w:cs="Times New Roman"/>
          <w:szCs w:val="22"/>
        </w:rPr>
        <w:lastRenderedPageBreak/>
        <w:t xml:space="preserve">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885F15">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7736F6EE"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2ABFB7B"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03B7D46" w14:textId="77777777" w:rsidR="00EC7C8E" w:rsidRPr="009A3EA6" w:rsidRDefault="00EE53AA" w:rsidP="00EC7C8E">
      <w:pPr>
        <w:numPr>
          <w:ilvl w:val="4"/>
          <w:numId w:val="1"/>
        </w:numPr>
        <w:spacing w:before="220" w:after="220"/>
        <w:ind w:left="1170" w:hanging="450"/>
        <w:jc w:val="both"/>
        <w:rPr>
          <w:szCs w:val="22"/>
        </w:rPr>
      </w:pPr>
      <w:bookmarkStart w:id="9" w:name="_BPDC_LN_INS_1213"/>
      <w:bookmarkStart w:id="10" w:name="_BPDC_PR_INS_1214"/>
      <w:bookmarkStart w:id="11" w:name="_Hlk213825393"/>
      <w:bookmarkEnd w:id="9"/>
      <w:bookmarkEnd w:id="10"/>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276B5DE0" w14:textId="77777777"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1"/>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5CFD32DD"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789535FA"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0F44B507"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59E19519"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3E21CBD4"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31956580" w14:textId="5C612F70"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Solicitation Responses are due on or before </w:t>
      </w:r>
      <w:r w:rsidR="002A565A">
        <w:rPr>
          <w:b/>
          <w:szCs w:val="22"/>
        </w:rPr>
        <w:t>04-08-2026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4B639F0A"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47D91DAC"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F541D8F" w14:textId="77777777" w:rsidR="00EC7C8E" w:rsidRPr="009A3EA6" w:rsidRDefault="00EC7C8E" w:rsidP="00C67BCE">
      <w:pPr>
        <w:pStyle w:val="ListParagraph"/>
        <w:keepNext/>
        <w:numPr>
          <w:ilvl w:val="2"/>
          <w:numId w:val="6"/>
        </w:numPr>
        <w:spacing w:after="220"/>
      </w:pPr>
      <w:bookmarkStart w:id="22" w:name="_Ref66700208"/>
      <w:r w:rsidRPr="009A3EA6">
        <w:rPr>
          <w:b/>
        </w:rPr>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30B992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08FEDB2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4295549"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13A4807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A2CC56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029E72BD" w14:textId="5486013D" w:rsidR="00EC7C8E" w:rsidRPr="009A3EA6" w:rsidRDefault="002A565A" w:rsidP="00EC7C8E">
            <w:pPr>
              <w:pStyle w:val="TableText"/>
              <w:spacing w:after="0"/>
              <w:rPr>
                <w:b/>
                <w:color w:val="0000FF"/>
                <w:highlight w:val="yellow"/>
              </w:rPr>
            </w:pPr>
            <w:r>
              <w:rPr>
                <w:b/>
                <w:color w:val="0000FF"/>
                <w:highlight w:val="yellow"/>
              </w:rPr>
              <w:t>03-06-2026</w:t>
            </w:r>
          </w:p>
        </w:tc>
      </w:tr>
      <w:tr w:rsidR="00EC7C8E" w:rsidRPr="009A3EA6" w14:paraId="134688C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8E1643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9CDB285" w14:textId="0EB2EC8B" w:rsidR="00EC7C8E" w:rsidRPr="009A3EA6" w:rsidRDefault="002A565A" w:rsidP="00EC7C8E">
            <w:pPr>
              <w:pStyle w:val="TableText"/>
              <w:spacing w:after="0"/>
              <w:rPr>
                <w:b/>
                <w:color w:val="0000FF"/>
                <w:highlight w:val="yellow"/>
              </w:rPr>
            </w:pPr>
            <w:r>
              <w:rPr>
                <w:b/>
                <w:color w:val="0000FF"/>
                <w:highlight w:val="yellow"/>
              </w:rPr>
              <w:t>03-25-2026</w:t>
            </w:r>
            <w:r w:rsidR="00EC7C8E" w:rsidRPr="009A3EA6">
              <w:rPr>
                <w:b/>
                <w:color w:val="0000FF"/>
                <w:highlight w:val="yellow"/>
              </w:rPr>
              <w:t>, 2:00 p.m. CST</w:t>
            </w:r>
          </w:p>
        </w:tc>
      </w:tr>
      <w:tr w:rsidR="00EC7C8E" w:rsidRPr="009A3EA6" w14:paraId="1ABB539F"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3FA532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0554A144" w14:textId="4D4F02B2" w:rsidR="00EC7C8E" w:rsidRPr="009A3EA6" w:rsidRDefault="00B853A1" w:rsidP="00EC7C8E">
            <w:pPr>
              <w:pStyle w:val="TableText"/>
              <w:spacing w:after="0"/>
              <w:rPr>
                <w:b/>
                <w:color w:val="0000FF"/>
                <w:highlight w:val="yellow"/>
              </w:rPr>
            </w:pPr>
            <w:r>
              <w:rPr>
                <w:b/>
                <w:color w:val="0000FF"/>
                <w:highlight w:val="yellow"/>
              </w:rPr>
              <w:t>N/A</w:t>
            </w:r>
          </w:p>
        </w:tc>
      </w:tr>
      <w:tr w:rsidR="00EC7C8E" w:rsidRPr="009A3EA6" w14:paraId="2BB75CC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F83AAC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193BF1C9" w14:textId="3E9444FC" w:rsidR="00EC7C8E" w:rsidRPr="009A3EA6" w:rsidRDefault="002A565A" w:rsidP="00EC7C8E">
            <w:pPr>
              <w:pStyle w:val="TableText"/>
              <w:spacing w:after="0"/>
              <w:rPr>
                <w:b/>
                <w:color w:val="0000FF"/>
                <w:highlight w:val="yellow"/>
              </w:rPr>
            </w:pPr>
            <w:r>
              <w:rPr>
                <w:b/>
                <w:color w:val="0000FF"/>
                <w:highlight w:val="yellow"/>
              </w:rPr>
              <w:t>04-08-2026</w:t>
            </w:r>
            <w:r w:rsidR="00EC7C8E" w:rsidRPr="009A3EA6">
              <w:rPr>
                <w:b/>
                <w:color w:val="0000FF"/>
                <w:highlight w:val="yellow"/>
              </w:rPr>
              <w:t>, 2:00 p.m. CST</w:t>
            </w:r>
          </w:p>
        </w:tc>
      </w:tr>
      <w:tr w:rsidR="00EC7C8E" w:rsidRPr="009A3EA6" w14:paraId="264F09C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46FE17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43296686"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41371519"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793138F2"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0628616"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0EBEE2AC" w14:textId="6E5F0E27"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885F15" w:rsidRPr="00885F15">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A565A">
        <w:rPr>
          <w:rFonts w:cs="Times New Roman"/>
          <w:b/>
          <w:szCs w:val="22"/>
          <w:highlight w:val="yellow"/>
        </w:rPr>
        <w:t>03-25-2026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w:t>
      </w:r>
      <w:r w:rsidRPr="009A3EA6">
        <w:rPr>
          <w:rFonts w:cs="Times New Roman"/>
          <w:szCs w:val="22"/>
        </w:rPr>
        <w:lastRenderedPageBreak/>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4C0A8A85"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885F15">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B70E655"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454138CC" w14:textId="647ACCE1" w:rsidR="00EC7C8E" w:rsidRPr="009A3EA6" w:rsidRDefault="002A565A" w:rsidP="00EC7C8E">
      <w:pPr>
        <w:keepNext/>
        <w:tabs>
          <w:tab w:val="left" w:pos="1440"/>
        </w:tabs>
        <w:ind w:left="720"/>
        <w:jc w:val="both"/>
        <w:rPr>
          <w:rFonts w:cs="Times New Roman"/>
          <w:szCs w:val="22"/>
        </w:rPr>
      </w:pPr>
      <w:r>
        <w:rPr>
          <w:rFonts w:cs="Times New Roman"/>
          <w:szCs w:val="22"/>
        </w:rPr>
        <w:t>Cody Deeds</w:t>
      </w:r>
      <w:r w:rsidR="00EC7C8E" w:rsidRPr="009A3EA6">
        <w:rPr>
          <w:rFonts w:cs="Times New Roman"/>
          <w:szCs w:val="22"/>
        </w:rPr>
        <w:t xml:space="preserve">, </w:t>
      </w:r>
      <w:r w:rsidR="008C096F">
        <w:rPr>
          <w:rFonts w:cs="Times New Roman"/>
          <w:szCs w:val="22"/>
        </w:rPr>
        <w:t>Sourcing &amp; Contracts Specialist</w:t>
      </w:r>
    </w:p>
    <w:p w14:paraId="722CD5DB"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3D15140A" w14:textId="77777777" w:rsidR="00026A40" w:rsidRDefault="00026A40" w:rsidP="00EC7C8E">
      <w:pPr>
        <w:keepNext/>
        <w:ind w:left="720"/>
        <w:jc w:val="both"/>
        <w:rPr>
          <w:rFonts w:cs="Times New Roman"/>
          <w:szCs w:val="22"/>
        </w:rPr>
      </w:pPr>
    </w:p>
    <w:p w14:paraId="6CAEA99C"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03ADA7AF"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3806882A" w14:textId="77777777" w:rsidR="00EC7C8E" w:rsidRPr="009A3EA6" w:rsidRDefault="00A5153D" w:rsidP="00EC7C8E">
      <w:pPr>
        <w:keepNext/>
        <w:ind w:left="720"/>
        <w:jc w:val="both"/>
      </w:pPr>
      <w:r>
        <w:t>1500 S. Main Street</w:t>
      </w:r>
    </w:p>
    <w:p w14:paraId="6DA297CF" w14:textId="77777777" w:rsidR="00EC7C8E" w:rsidRPr="009A3EA6" w:rsidRDefault="00EC7C8E" w:rsidP="00EC7C8E">
      <w:pPr>
        <w:keepNext/>
        <w:ind w:left="720"/>
        <w:jc w:val="both"/>
        <w:rPr>
          <w:rFonts w:cs="Times New Roman"/>
          <w:szCs w:val="22"/>
        </w:rPr>
      </w:pPr>
      <w:r w:rsidRPr="009A3EA6">
        <w:t>Fort Worth, TX 76104</w:t>
      </w:r>
    </w:p>
    <w:p w14:paraId="11A6D743" w14:textId="77777777" w:rsidR="00026A40" w:rsidRDefault="00026A40" w:rsidP="00EC7C8E">
      <w:pPr>
        <w:keepNext/>
        <w:ind w:left="720"/>
        <w:jc w:val="both"/>
        <w:rPr>
          <w:rFonts w:cs="Times New Roman"/>
          <w:szCs w:val="22"/>
        </w:rPr>
      </w:pPr>
    </w:p>
    <w:p w14:paraId="489CF0F1"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7D431F4"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328D46C4"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70E0A0F8" w14:textId="77777777" w:rsidR="00EC7C8E" w:rsidRPr="009A3EA6" w:rsidRDefault="00EC7C8E" w:rsidP="00EC7C8E">
      <w:pPr>
        <w:jc w:val="both"/>
        <w:rPr>
          <w:rFonts w:cs="Times New Roman"/>
          <w:szCs w:val="22"/>
        </w:rPr>
      </w:pPr>
      <w:bookmarkStart w:id="24" w:name="B_Hlt529005057"/>
      <w:bookmarkEnd w:id="24"/>
    </w:p>
    <w:p w14:paraId="748C4D24" w14:textId="77777777" w:rsidR="00EC7C8E" w:rsidRPr="009A3EA6" w:rsidRDefault="00EC7C8E" w:rsidP="00EC7C8E">
      <w:pPr>
        <w:jc w:val="both"/>
        <w:rPr>
          <w:rFonts w:cs="Times New Roman"/>
          <w:szCs w:val="22"/>
        </w:rPr>
      </w:pPr>
    </w:p>
    <w:p w14:paraId="45785271"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33FF965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6F37408C" w14:textId="20128416"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1A4ABA" w:rsidRPr="002B735F">
        <w:rPr>
          <w:rFonts w:eastAsia="Calibri" w:cs="Times New Roman"/>
          <w:szCs w:val="22"/>
        </w:rPr>
        <w:t>preventative maintenance</w:t>
      </w:r>
      <w:r w:rsidR="00A2608D" w:rsidRPr="002B735F">
        <w:rPr>
          <w:rFonts w:eastAsia="Calibri" w:cs="Times New Roman"/>
          <w:szCs w:val="22"/>
        </w:rPr>
        <w:t xml:space="preserve"> and repairs</w:t>
      </w:r>
      <w:r w:rsidR="001A4ABA" w:rsidRPr="002B735F">
        <w:rPr>
          <w:rFonts w:eastAsia="Calibri" w:cs="Times New Roman"/>
          <w:szCs w:val="22"/>
        </w:rPr>
        <w:t xml:space="preserve"> services on A</w:t>
      </w:r>
      <w:r w:rsidR="002B735F">
        <w:rPr>
          <w:rFonts w:eastAsia="Calibri" w:cs="Times New Roman"/>
          <w:szCs w:val="22"/>
        </w:rPr>
        <w:t>utomatic</w:t>
      </w:r>
      <w:r w:rsidR="004F3B76">
        <w:rPr>
          <w:rFonts w:eastAsia="Calibri" w:cs="Times New Roman"/>
          <w:szCs w:val="22"/>
        </w:rPr>
        <w:t>/Manual Transfer Switches</w:t>
      </w:r>
      <w:r w:rsidR="001A4ABA" w:rsidRPr="002B735F">
        <w:rPr>
          <w:rFonts w:eastAsia="Calibri" w:cs="Times New Roman"/>
          <w:szCs w:val="22"/>
        </w:rPr>
        <w:t xml:space="preserve"> and </w:t>
      </w:r>
      <w:r w:rsidR="00A2608D" w:rsidRPr="002B735F">
        <w:rPr>
          <w:rFonts w:eastAsia="Calibri" w:cs="Times New Roman"/>
          <w:szCs w:val="22"/>
        </w:rPr>
        <w:t xml:space="preserve">Paralleling </w:t>
      </w:r>
      <w:r w:rsidR="001A4ABA" w:rsidRPr="002B735F">
        <w:rPr>
          <w:rFonts w:eastAsia="Calibri" w:cs="Times New Roman"/>
          <w:szCs w:val="22"/>
        </w:rPr>
        <w:t>Switchgears throughout the JPS Health Network</w:t>
      </w:r>
      <w:r w:rsidRPr="002B735F">
        <w:rPr>
          <w:rFonts w:eastAsia="Calibri" w:cs="Times New Roman"/>
          <w:szCs w:val="22"/>
        </w:rPr>
        <w:t>.</w:t>
      </w:r>
    </w:p>
    <w:p w14:paraId="35B43CDC"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5E8FA374"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477E89AF" w14:textId="77777777" w:rsidR="003B2FBB" w:rsidRDefault="003B2FBB" w:rsidP="003B2FBB">
      <w:pPr>
        <w:pStyle w:val="ListParagraph"/>
        <w:ind w:left="0"/>
      </w:pPr>
    </w:p>
    <w:p w14:paraId="5C74D1AB"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089C77D3"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75AD7FF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lastRenderedPageBreak/>
        <w:t>PROJECT SCOPE</w:t>
      </w:r>
    </w:p>
    <w:bookmarkEnd w:id="26"/>
    <w:p w14:paraId="1C12136D" w14:textId="1BB11333" w:rsidR="001A4ABA" w:rsidRDefault="001A4ABA" w:rsidP="001A4ABA">
      <w:pPr>
        <w:pStyle w:val="Default"/>
        <w:rPr>
          <w:sz w:val="23"/>
          <w:szCs w:val="23"/>
        </w:rPr>
      </w:pPr>
      <w:r>
        <w:rPr>
          <w:sz w:val="23"/>
          <w:szCs w:val="23"/>
        </w:rPr>
        <w:t xml:space="preserve"> </w:t>
      </w:r>
      <w:r>
        <w:rPr>
          <w:b/>
          <w:bCs/>
          <w:sz w:val="23"/>
          <w:szCs w:val="23"/>
        </w:rPr>
        <w:t>ATS</w:t>
      </w:r>
      <w:r w:rsidR="007E26B1">
        <w:rPr>
          <w:b/>
          <w:bCs/>
          <w:sz w:val="23"/>
          <w:szCs w:val="23"/>
        </w:rPr>
        <w:t xml:space="preserve">’s and </w:t>
      </w:r>
      <w:r w:rsidR="00885F15">
        <w:rPr>
          <w:b/>
          <w:bCs/>
          <w:sz w:val="23"/>
          <w:szCs w:val="23"/>
        </w:rPr>
        <w:t xml:space="preserve">Paralleling </w:t>
      </w:r>
      <w:r w:rsidR="007E26B1">
        <w:rPr>
          <w:b/>
          <w:bCs/>
          <w:sz w:val="23"/>
          <w:szCs w:val="23"/>
        </w:rPr>
        <w:t xml:space="preserve">Switchgear </w:t>
      </w:r>
      <w:r>
        <w:rPr>
          <w:b/>
          <w:bCs/>
          <w:sz w:val="23"/>
          <w:szCs w:val="23"/>
        </w:rPr>
        <w:t xml:space="preserve">Preventative Maintenance </w:t>
      </w:r>
      <w:r w:rsidR="00A2608D">
        <w:rPr>
          <w:b/>
          <w:bCs/>
          <w:sz w:val="23"/>
          <w:szCs w:val="23"/>
        </w:rPr>
        <w:t>and Repairs.</w:t>
      </w:r>
    </w:p>
    <w:p w14:paraId="7C7FEC2C" w14:textId="77777777" w:rsidR="001A4ABA" w:rsidRDefault="001A4ABA" w:rsidP="001A4ABA">
      <w:pPr>
        <w:pStyle w:val="Default"/>
        <w:rPr>
          <w:sz w:val="23"/>
          <w:szCs w:val="23"/>
        </w:rPr>
      </w:pPr>
    </w:p>
    <w:p w14:paraId="5294614C" w14:textId="25B4D50B" w:rsidR="001A4ABA" w:rsidRDefault="001A4ABA" w:rsidP="001A4ABA">
      <w:pPr>
        <w:pStyle w:val="Default"/>
        <w:rPr>
          <w:sz w:val="23"/>
          <w:szCs w:val="23"/>
        </w:rPr>
      </w:pPr>
      <w:proofErr w:type="gramStart"/>
      <w:r>
        <w:rPr>
          <w:sz w:val="23"/>
          <w:szCs w:val="23"/>
        </w:rPr>
        <w:t>(6</w:t>
      </w:r>
      <w:r w:rsidR="00743203">
        <w:rPr>
          <w:sz w:val="23"/>
          <w:szCs w:val="23"/>
        </w:rPr>
        <w:t>4</w:t>
      </w:r>
      <w:r>
        <w:rPr>
          <w:sz w:val="23"/>
          <w:szCs w:val="23"/>
        </w:rPr>
        <w:t>) Transfer</w:t>
      </w:r>
      <w:proofErr w:type="gramEnd"/>
      <w:r>
        <w:rPr>
          <w:sz w:val="23"/>
          <w:szCs w:val="23"/>
        </w:rPr>
        <w:t xml:space="preserve"> Switches located throughout the </w:t>
      </w:r>
      <w:r w:rsidR="00911C1E">
        <w:rPr>
          <w:sz w:val="23"/>
          <w:szCs w:val="23"/>
        </w:rPr>
        <w:t>JPS network.</w:t>
      </w:r>
      <w:r>
        <w:rPr>
          <w:sz w:val="23"/>
          <w:szCs w:val="23"/>
        </w:rPr>
        <w:t xml:space="preserve"> </w:t>
      </w:r>
    </w:p>
    <w:p w14:paraId="216590A1" w14:textId="77777777" w:rsidR="001A4ABA" w:rsidRDefault="001A4ABA" w:rsidP="001A4ABA">
      <w:pPr>
        <w:pStyle w:val="Default"/>
        <w:rPr>
          <w:sz w:val="23"/>
          <w:szCs w:val="23"/>
        </w:rPr>
      </w:pPr>
    </w:p>
    <w:p w14:paraId="506A392B" w14:textId="77777777" w:rsidR="001A4ABA" w:rsidRDefault="001A4ABA" w:rsidP="001A4ABA">
      <w:pPr>
        <w:pStyle w:val="Default"/>
        <w:rPr>
          <w:sz w:val="23"/>
          <w:szCs w:val="23"/>
        </w:rPr>
      </w:pPr>
      <w:r>
        <w:rPr>
          <w:sz w:val="23"/>
          <w:szCs w:val="23"/>
        </w:rPr>
        <w:t xml:space="preserve"> </w:t>
      </w:r>
      <w:r>
        <w:rPr>
          <w:b/>
          <w:bCs/>
          <w:sz w:val="23"/>
          <w:szCs w:val="23"/>
        </w:rPr>
        <w:t xml:space="preserve">Pavilion Parallel Switchgear </w:t>
      </w:r>
    </w:p>
    <w:p w14:paraId="162007CE" w14:textId="77777777" w:rsidR="001A4ABA" w:rsidRDefault="001A4ABA" w:rsidP="001A4ABA">
      <w:pPr>
        <w:pStyle w:val="Default"/>
        <w:rPr>
          <w:sz w:val="23"/>
          <w:szCs w:val="23"/>
        </w:rPr>
      </w:pPr>
    </w:p>
    <w:p w14:paraId="65D833DD" w14:textId="77777777" w:rsidR="001A4ABA" w:rsidRDefault="001A4ABA" w:rsidP="001A4ABA">
      <w:pPr>
        <w:pStyle w:val="Default"/>
        <w:rPr>
          <w:sz w:val="23"/>
          <w:szCs w:val="23"/>
        </w:rPr>
      </w:pPr>
      <w:r>
        <w:rPr>
          <w:sz w:val="23"/>
          <w:szCs w:val="23"/>
        </w:rPr>
        <w:t xml:space="preserve">This is a (3) generator </w:t>
      </w:r>
      <w:proofErr w:type="gramStart"/>
      <w:r>
        <w:rPr>
          <w:sz w:val="23"/>
          <w:szCs w:val="23"/>
        </w:rPr>
        <w:t>paralleling</w:t>
      </w:r>
      <w:proofErr w:type="gramEnd"/>
      <w:r>
        <w:rPr>
          <w:sz w:val="23"/>
          <w:szCs w:val="23"/>
        </w:rPr>
        <w:t xml:space="preserve"> switchboard</w:t>
      </w:r>
      <w:r w:rsidR="00911C1E">
        <w:rPr>
          <w:sz w:val="23"/>
          <w:szCs w:val="23"/>
        </w:rPr>
        <w:t>.</w:t>
      </w:r>
      <w:r>
        <w:rPr>
          <w:sz w:val="23"/>
          <w:szCs w:val="23"/>
        </w:rPr>
        <w:t xml:space="preserve"> </w:t>
      </w:r>
    </w:p>
    <w:p w14:paraId="324A90CF" w14:textId="77777777" w:rsidR="001A4ABA" w:rsidRDefault="001A4ABA" w:rsidP="001A4ABA">
      <w:pPr>
        <w:pStyle w:val="Default"/>
        <w:rPr>
          <w:sz w:val="23"/>
          <w:szCs w:val="23"/>
        </w:rPr>
      </w:pPr>
      <w:r>
        <w:rPr>
          <w:sz w:val="23"/>
          <w:szCs w:val="23"/>
        </w:rPr>
        <w:t xml:space="preserve">1 Master </w:t>
      </w:r>
      <w:proofErr w:type="gramStart"/>
      <w:r>
        <w:rPr>
          <w:sz w:val="23"/>
          <w:szCs w:val="23"/>
        </w:rPr>
        <w:t>Control</w:t>
      </w:r>
      <w:proofErr w:type="gramEnd"/>
      <w:r>
        <w:rPr>
          <w:sz w:val="23"/>
          <w:szCs w:val="23"/>
        </w:rPr>
        <w:t xml:space="preserve"> Cubicles </w:t>
      </w:r>
    </w:p>
    <w:p w14:paraId="71A221C6" w14:textId="77777777" w:rsidR="001A4ABA" w:rsidRDefault="001A4ABA" w:rsidP="001A4ABA">
      <w:pPr>
        <w:pStyle w:val="Default"/>
        <w:rPr>
          <w:sz w:val="23"/>
          <w:szCs w:val="23"/>
        </w:rPr>
      </w:pPr>
      <w:r>
        <w:rPr>
          <w:sz w:val="23"/>
          <w:szCs w:val="23"/>
        </w:rPr>
        <w:t xml:space="preserve">3 Generator Control Cubicles </w:t>
      </w:r>
    </w:p>
    <w:p w14:paraId="73F69B31" w14:textId="77777777" w:rsidR="001A4ABA" w:rsidRDefault="001A4ABA" w:rsidP="001A4ABA">
      <w:pPr>
        <w:pStyle w:val="Default"/>
        <w:rPr>
          <w:sz w:val="23"/>
          <w:szCs w:val="23"/>
        </w:rPr>
      </w:pPr>
      <w:r>
        <w:rPr>
          <w:sz w:val="23"/>
          <w:szCs w:val="23"/>
        </w:rPr>
        <w:t xml:space="preserve">3 Generator Breakers </w:t>
      </w:r>
    </w:p>
    <w:p w14:paraId="56ACA727" w14:textId="77777777" w:rsidR="001A4ABA" w:rsidRDefault="001A4ABA" w:rsidP="001A4ABA">
      <w:pPr>
        <w:pStyle w:val="Default"/>
        <w:rPr>
          <w:sz w:val="23"/>
          <w:szCs w:val="23"/>
        </w:rPr>
      </w:pPr>
      <w:r>
        <w:rPr>
          <w:sz w:val="23"/>
          <w:szCs w:val="23"/>
        </w:rPr>
        <w:t xml:space="preserve">4 Distribution Cubicles </w:t>
      </w:r>
    </w:p>
    <w:p w14:paraId="389562DA" w14:textId="77777777" w:rsidR="001A4ABA" w:rsidRDefault="001A4ABA" w:rsidP="001A4ABA">
      <w:pPr>
        <w:pStyle w:val="Default"/>
        <w:rPr>
          <w:sz w:val="23"/>
          <w:szCs w:val="23"/>
        </w:rPr>
      </w:pPr>
    </w:p>
    <w:p w14:paraId="55FE1D4F" w14:textId="77777777" w:rsidR="001A4ABA" w:rsidRDefault="001A4ABA" w:rsidP="001A4ABA">
      <w:pPr>
        <w:pStyle w:val="Default"/>
        <w:rPr>
          <w:sz w:val="23"/>
          <w:szCs w:val="23"/>
        </w:rPr>
      </w:pPr>
      <w:r>
        <w:rPr>
          <w:sz w:val="23"/>
          <w:szCs w:val="23"/>
        </w:rPr>
        <w:t xml:space="preserve">All Meters (Analog &amp; Digital within SWGRs) </w:t>
      </w:r>
    </w:p>
    <w:p w14:paraId="10B750EB" w14:textId="77777777" w:rsidR="001A4ABA" w:rsidRDefault="001A4ABA" w:rsidP="001A4ABA">
      <w:pPr>
        <w:pStyle w:val="Default"/>
        <w:rPr>
          <w:sz w:val="23"/>
          <w:szCs w:val="23"/>
        </w:rPr>
      </w:pPr>
    </w:p>
    <w:p w14:paraId="63A80C74" w14:textId="77777777" w:rsidR="001A4ABA" w:rsidRDefault="001A4ABA" w:rsidP="001A4ABA">
      <w:pPr>
        <w:pStyle w:val="Default"/>
        <w:rPr>
          <w:sz w:val="23"/>
          <w:szCs w:val="23"/>
        </w:rPr>
      </w:pPr>
      <w:r>
        <w:rPr>
          <w:sz w:val="23"/>
          <w:szCs w:val="23"/>
        </w:rPr>
        <w:t xml:space="preserve"> </w:t>
      </w:r>
      <w:r>
        <w:rPr>
          <w:b/>
          <w:bCs/>
          <w:sz w:val="23"/>
          <w:szCs w:val="23"/>
        </w:rPr>
        <w:t xml:space="preserve">MPSS MCS Parallel Switchgear </w:t>
      </w:r>
    </w:p>
    <w:p w14:paraId="40F2AA1D" w14:textId="77777777" w:rsidR="001A4ABA" w:rsidRDefault="001A4ABA" w:rsidP="001A4ABA">
      <w:pPr>
        <w:pStyle w:val="Default"/>
        <w:rPr>
          <w:sz w:val="23"/>
          <w:szCs w:val="23"/>
        </w:rPr>
      </w:pPr>
    </w:p>
    <w:p w14:paraId="3874EA8F" w14:textId="77777777" w:rsidR="001A4ABA" w:rsidRDefault="001A4ABA" w:rsidP="001A4ABA">
      <w:pPr>
        <w:pStyle w:val="Default"/>
        <w:rPr>
          <w:sz w:val="23"/>
          <w:szCs w:val="23"/>
        </w:rPr>
      </w:pPr>
      <w:r>
        <w:rPr>
          <w:sz w:val="23"/>
          <w:szCs w:val="23"/>
        </w:rPr>
        <w:t xml:space="preserve">This is a </w:t>
      </w:r>
      <w:proofErr w:type="gramStart"/>
      <w:r>
        <w:rPr>
          <w:sz w:val="23"/>
          <w:szCs w:val="23"/>
        </w:rPr>
        <w:t>4 generator</w:t>
      </w:r>
      <w:proofErr w:type="gramEnd"/>
      <w:r>
        <w:rPr>
          <w:sz w:val="23"/>
          <w:szCs w:val="23"/>
        </w:rPr>
        <w:t xml:space="preserve"> </w:t>
      </w:r>
      <w:proofErr w:type="gramStart"/>
      <w:r>
        <w:rPr>
          <w:sz w:val="23"/>
          <w:szCs w:val="23"/>
        </w:rPr>
        <w:t>paralleling</w:t>
      </w:r>
      <w:proofErr w:type="gramEnd"/>
      <w:r>
        <w:rPr>
          <w:sz w:val="23"/>
          <w:szCs w:val="23"/>
        </w:rPr>
        <w:t xml:space="preserve"> switchboard located in the main switchgear control room adjacent to the ASCO Parallel board</w:t>
      </w:r>
      <w:r w:rsidR="00C542EA">
        <w:rPr>
          <w:sz w:val="23"/>
          <w:szCs w:val="23"/>
        </w:rPr>
        <w:t>.</w:t>
      </w:r>
    </w:p>
    <w:p w14:paraId="7857497C" w14:textId="77777777" w:rsidR="001A4ABA" w:rsidRDefault="001A4ABA" w:rsidP="001A4ABA">
      <w:pPr>
        <w:pStyle w:val="Default"/>
        <w:rPr>
          <w:sz w:val="23"/>
          <w:szCs w:val="23"/>
        </w:rPr>
      </w:pPr>
      <w:r>
        <w:rPr>
          <w:sz w:val="23"/>
          <w:szCs w:val="23"/>
        </w:rPr>
        <w:t xml:space="preserve">1 Master </w:t>
      </w:r>
      <w:proofErr w:type="gramStart"/>
      <w:r>
        <w:rPr>
          <w:sz w:val="23"/>
          <w:szCs w:val="23"/>
        </w:rPr>
        <w:t>Control</w:t>
      </w:r>
      <w:proofErr w:type="gramEnd"/>
      <w:r>
        <w:rPr>
          <w:sz w:val="23"/>
          <w:szCs w:val="23"/>
        </w:rPr>
        <w:t xml:space="preserve"> Cubicles </w:t>
      </w:r>
    </w:p>
    <w:p w14:paraId="47AB1C92" w14:textId="77777777" w:rsidR="001A4ABA" w:rsidRDefault="001A4ABA" w:rsidP="001A4ABA">
      <w:pPr>
        <w:pStyle w:val="Default"/>
        <w:rPr>
          <w:sz w:val="23"/>
          <w:szCs w:val="23"/>
        </w:rPr>
      </w:pPr>
      <w:r>
        <w:rPr>
          <w:sz w:val="23"/>
          <w:szCs w:val="23"/>
        </w:rPr>
        <w:t xml:space="preserve">4 Generator Control Cubicles </w:t>
      </w:r>
    </w:p>
    <w:p w14:paraId="0A73F711" w14:textId="77777777" w:rsidR="001A4ABA" w:rsidRDefault="001A4ABA" w:rsidP="001A4ABA">
      <w:pPr>
        <w:pStyle w:val="Default"/>
        <w:rPr>
          <w:sz w:val="23"/>
          <w:szCs w:val="23"/>
        </w:rPr>
      </w:pPr>
      <w:r>
        <w:rPr>
          <w:sz w:val="23"/>
          <w:szCs w:val="23"/>
        </w:rPr>
        <w:t xml:space="preserve">5 Generator Breakers </w:t>
      </w:r>
    </w:p>
    <w:p w14:paraId="1DD9FB7A" w14:textId="77777777" w:rsidR="001A4ABA" w:rsidRDefault="001A4ABA" w:rsidP="001A4ABA">
      <w:pPr>
        <w:pStyle w:val="Default"/>
        <w:rPr>
          <w:sz w:val="23"/>
          <w:szCs w:val="23"/>
        </w:rPr>
      </w:pPr>
      <w:r>
        <w:rPr>
          <w:sz w:val="23"/>
          <w:szCs w:val="23"/>
        </w:rPr>
        <w:t xml:space="preserve">2 Distribution Cubicles </w:t>
      </w:r>
    </w:p>
    <w:p w14:paraId="4E9148EB" w14:textId="77777777" w:rsidR="001A4ABA" w:rsidRDefault="001A4ABA" w:rsidP="001A4ABA">
      <w:pPr>
        <w:pStyle w:val="Default"/>
        <w:rPr>
          <w:sz w:val="23"/>
          <w:szCs w:val="23"/>
        </w:rPr>
      </w:pPr>
      <w:r>
        <w:rPr>
          <w:sz w:val="23"/>
          <w:szCs w:val="23"/>
        </w:rPr>
        <w:t xml:space="preserve">All Meters (Analog &amp; Digital within SWGRs) </w:t>
      </w:r>
    </w:p>
    <w:p w14:paraId="36A731CB" w14:textId="77777777" w:rsidR="001A4ABA" w:rsidRDefault="001A4ABA" w:rsidP="001A4ABA">
      <w:pPr>
        <w:pStyle w:val="Default"/>
        <w:rPr>
          <w:sz w:val="23"/>
          <w:szCs w:val="23"/>
        </w:rPr>
      </w:pPr>
    </w:p>
    <w:p w14:paraId="472E0B18" w14:textId="77777777" w:rsidR="001A4ABA" w:rsidRDefault="001A4ABA" w:rsidP="001A4ABA">
      <w:pPr>
        <w:pStyle w:val="Default"/>
        <w:rPr>
          <w:sz w:val="23"/>
          <w:szCs w:val="23"/>
        </w:rPr>
      </w:pPr>
      <w:r>
        <w:rPr>
          <w:sz w:val="23"/>
          <w:szCs w:val="23"/>
        </w:rPr>
        <w:t xml:space="preserve"> </w:t>
      </w:r>
      <w:r>
        <w:rPr>
          <w:b/>
          <w:bCs/>
          <w:sz w:val="23"/>
          <w:szCs w:val="23"/>
        </w:rPr>
        <w:t xml:space="preserve">TXU ASCO Parallel Switchgear </w:t>
      </w:r>
    </w:p>
    <w:p w14:paraId="4C6C6319" w14:textId="77777777" w:rsidR="001A4ABA" w:rsidRDefault="001A4ABA" w:rsidP="001A4ABA">
      <w:pPr>
        <w:pStyle w:val="Default"/>
        <w:rPr>
          <w:sz w:val="23"/>
          <w:szCs w:val="23"/>
        </w:rPr>
      </w:pPr>
    </w:p>
    <w:p w14:paraId="75228594" w14:textId="77777777" w:rsidR="001A4ABA" w:rsidRDefault="001A4ABA" w:rsidP="001A4ABA">
      <w:pPr>
        <w:pStyle w:val="Default"/>
        <w:rPr>
          <w:sz w:val="23"/>
          <w:szCs w:val="23"/>
        </w:rPr>
      </w:pPr>
      <w:r>
        <w:rPr>
          <w:sz w:val="23"/>
          <w:szCs w:val="23"/>
        </w:rPr>
        <w:t xml:space="preserve">Main Switchgear’ is an ASCO (4) generator </w:t>
      </w:r>
      <w:proofErr w:type="gramStart"/>
      <w:r>
        <w:rPr>
          <w:sz w:val="23"/>
          <w:szCs w:val="23"/>
        </w:rPr>
        <w:t>paralleling</w:t>
      </w:r>
      <w:proofErr w:type="gramEnd"/>
      <w:r>
        <w:rPr>
          <w:sz w:val="23"/>
          <w:szCs w:val="23"/>
        </w:rPr>
        <w:t xml:space="preserve"> switchboard </w:t>
      </w:r>
    </w:p>
    <w:p w14:paraId="486B7441" w14:textId="77777777" w:rsidR="001A4ABA" w:rsidRDefault="001A4ABA" w:rsidP="001A4ABA">
      <w:pPr>
        <w:pStyle w:val="Default"/>
        <w:rPr>
          <w:sz w:val="23"/>
          <w:szCs w:val="23"/>
        </w:rPr>
      </w:pPr>
      <w:r>
        <w:rPr>
          <w:sz w:val="23"/>
          <w:szCs w:val="23"/>
        </w:rPr>
        <w:t xml:space="preserve">1 Master </w:t>
      </w:r>
      <w:proofErr w:type="gramStart"/>
      <w:r>
        <w:rPr>
          <w:sz w:val="23"/>
          <w:szCs w:val="23"/>
        </w:rPr>
        <w:t>Control</w:t>
      </w:r>
      <w:proofErr w:type="gramEnd"/>
      <w:r>
        <w:rPr>
          <w:sz w:val="23"/>
          <w:szCs w:val="23"/>
        </w:rPr>
        <w:t xml:space="preserve"> Cubicles </w:t>
      </w:r>
    </w:p>
    <w:p w14:paraId="5D57B442" w14:textId="77777777" w:rsidR="001A4ABA" w:rsidRDefault="001A4ABA" w:rsidP="001A4ABA">
      <w:pPr>
        <w:pStyle w:val="Default"/>
        <w:rPr>
          <w:sz w:val="23"/>
          <w:szCs w:val="23"/>
        </w:rPr>
      </w:pPr>
      <w:r>
        <w:rPr>
          <w:sz w:val="23"/>
          <w:szCs w:val="23"/>
        </w:rPr>
        <w:t xml:space="preserve">5 Generator Control Cubicles </w:t>
      </w:r>
    </w:p>
    <w:p w14:paraId="08AB2F3B" w14:textId="77777777" w:rsidR="001A4ABA" w:rsidRDefault="001A4ABA" w:rsidP="001A4ABA">
      <w:pPr>
        <w:pStyle w:val="Default"/>
        <w:rPr>
          <w:sz w:val="23"/>
          <w:szCs w:val="23"/>
        </w:rPr>
      </w:pPr>
      <w:r>
        <w:rPr>
          <w:sz w:val="23"/>
          <w:szCs w:val="23"/>
        </w:rPr>
        <w:t xml:space="preserve">4 Generator Breakers </w:t>
      </w:r>
    </w:p>
    <w:p w14:paraId="2A3FA973" w14:textId="77777777" w:rsidR="001A4ABA" w:rsidRDefault="001A4ABA" w:rsidP="001A4ABA">
      <w:pPr>
        <w:pStyle w:val="Default"/>
        <w:rPr>
          <w:sz w:val="23"/>
          <w:szCs w:val="23"/>
        </w:rPr>
      </w:pPr>
      <w:r>
        <w:rPr>
          <w:sz w:val="23"/>
          <w:szCs w:val="23"/>
        </w:rPr>
        <w:t xml:space="preserve">4 Distribution Cubicles </w:t>
      </w:r>
    </w:p>
    <w:p w14:paraId="67547166" w14:textId="77777777" w:rsidR="001A4ABA" w:rsidRDefault="001A4ABA" w:rsidP="001A4ABA">
      <w:pPr>
        <w:pStyle w:val="Default"/>
        <w:rPr>
          <w:sz w:val="23"/>
          <w:szCs w:val="23"/>
        </w:rPr>
      </w:pPr>
      <w:r>
        <w:rPr>
          <w:sz w:val="23"/>
          <w:szCs w:val="23"/>
        </w:rPr>
        <w:t xml:space="preserve">All Meters (Analog &amp; Digital within SWGRs) </w:t>
      </w:r>
    </w:p>
    <w:p w14:paraId="2D8F40FB" w14:textId="77777777" w:rsidR="001A4ABA" w:rsidRPr="00131382" w:rsidRDefault="001A4ABA" w:rsidP="001A4ABA">
      <w:pPr>
        <w:autoSpaceDE w:val="0"/>
        <w:autoSpaceDN w:val="0"/>
        <w:adjustRightInd w:val="0"/>
        <w:rPr>
          <w:rFonts w:ascii="Symbol" w:hAnsi="Symbol" w:cs="Symbol"/>
          <w:color w:val="000000"/>
        </w:rPr>
      </w:pPr>
    </w:p>
    <w:p w14:paraId="6BBC9860" w14:textId="77777777" w:rsidR="001A4ABA" w:rsidRPr="00131382" w:rsidRDefault="001A4ABA" w:rsidP="001A4ABA">
      <w:pPr>
        <w:autoSpaceDE w:val="0"/>
        <w:autoSpaceDN w:val="0"/>
        <w:adjustRightInd w:val="0"/>
        <w:rPr>
          <w:rFonts w:cs="Times New Roman"/>
          <w:color w:val="000000"/>
          <w:sz w:val="23"/>
          <w:szCs w:val="23"/>
        </w:rPr>
      </w:pPr>
      <w:r w:rsidRPr="00131382">
        <w:rPr>
          <w:rFonts w:ascii="Symbol" w:hAnsi="Symbol" w:cs="Symbol"/>
          <w:color w:val="000000"/>
          <w:sz w:val="23"/>
          <w:szCs w:val="23"/>
        </w:rPr>
        <w:t xml:space="preserve"> </w:t>
      </w:r>
      <w:r w:rsidRPr="00131382">
        <w:rPr>
          <w:rFonts w:cs="Times New Roman"/>
          <w:b/>
          <w:bCs/>
          <w:color w:val="000000"/>
          <w:sz w:val="23"/>
          <w:szCs w:val="23"/>
        </w:rPr>
        <w:t xml:space="preserve">MPBB Switchboard </w:t>
      </w:r>
    </w:p>
    <w:p w14:paraId="3D2E87BF" w14:textId="77777777" w:rsidR="001A4ABA" w:rsidRPr="00131382" w:rsidRDefault="001A4ABA" w:rsidP="001A4ABA">
      <w:pPr>
        <w:autoSpaceDE w:val="0"/>
        <w:autoSpaceDN w:val="0"/>
        <w:adjustRightInd w:val="0"/>
        <w:rPr>
          <w:rFonts w:cs="Times New Roman"/>
          <w:color w:val="000000"/>
          <w:sz w:val="23"/>
          <w:szCs w:val="23"/>
        </w:rPr>
      </w:pPr>
      <w:r w:rsidRPr="00131382">
        <w:rPr>
          <w:rFonts w:cs="Times New Roman"/>
          <w:color w:val="000000"/>
          <w:sz w:val="23"/>
          <w:szCs w:val="23"/>
        </w:rPr>
        <w:t>Utility Main / Tie / Main MPBB Switchboard</w:t>
      </w:r>
    </w:p>
    <w:p w14:paraId="3D1A8161" w14:textId="77777777" w:rsidR="001A4ABA" w:rsidRPr="00131382" w:rsidRDefault="001A4ABA" w:rsidP="001A4ABA">
      <w:pPr>
        <w:autoSpaceDE w:val="0"/>
        <w:autoSpaceDN w:val="0"/>
        <w:adjustRightInd w:val="0"/>
        <w:rPr>
          <w:rFonts w:cs="Times New Roman"/>
          <w:color w:val="000000"/>
          <w:sz w:val="23"/>
          <w:szCs w:val="23"/>
        </w:rPr>
      </w:pPr>
      <w:r w:rsidRPr="00131382">
        <w:rPr>
          <w:rFonts w:cs="Times New Roman"/>
          <w:color w:val="000000"/>
          <w:sz w:val="23"/>
          <w:szCs w:val="23"/>
        </w:rPr>
        <w:t xml:space="preserve">(8) Distribution Cubicles </w:t>
      </w:r>
    </w:p>
    <w:p w14:paraId="3CE23BA8" w14:textId="77777777" w:rsidR="001A4ABA" w:rsidRPr="00131382" w:rsidRDefault="001A4ABA" w:rsidP="001A4ABA">
      <w:pPr>
        <w:autoSpaceDE w:val="0"/>
        <w:autoSpaceDN w:val="0"/>
        <w:adjustRightInd w:val="0"/>
        <w:rPr>
          <w:rFonts w:cs="Times New Roman"/>
          <w:color w:val="000000"/>
          <w:sz w:val="23"/>
          <w:szCs w:val="23"/>
        </w:rPr>
      </w:pPr>
      <w:r w:rsidRPr="00131382">
        <w:rPr>
          <w:rFonts w:cs="Times New Roman"/>
          <w:color w:val="000000"/>
          <w:sz w:val="23"/>
          <w:szCs w:val="23"/>
        </w:rPr>
        <w:t xml:space="preserve">(12) GE Power Breakers (various sizes) </w:t>
      </w:r>
    </w:p>
    <w:p w14:paraId="4E177891" w14:textId="77777777" w:rsidR="001A4ABA" w:rsidRPr="00131382" w:rsidRDefault="001A4ABA" w:rsidP="001A4ABA">
      <w:pPr>
        <w:autoSpaceDE w:val="0"/>
        <w:autoSpaceDN w:val="0"/>
        <w:adjustRightInd w:val="0"/>
        <w:rPr>
          <w:rFonts w:cs="Times New Roman"/>
          <w:color w:val="000000"/>
          <w:sz w:val="23"/>
          <w:szCs w:val="23"/>
        </w:rPr>
      </w:pPr>
      <w:r w:rsidRPr="00131382">
        <w:rPr>
          <w:rFonts w:cs="Times New Roman"/>
          <w:color w:val="000000"/>
          <w:sz w:val="23"/>
          <w:szCs w:val="23"/>
        </w:rPr>
        <w:t xml:space="preserve">Full breaker testing (onsite) </w:t>
      </w:r>
    </w:p>
    <w:p w14:paraId="75793906" w14:textId="77777777" w:rsidR="001A4ABA" w:rsidRDefault="001A4ABA" w:rsidP="001A4ABA">
      <w:pPr>
        <w:rPr>
          <w:rFonts w:cs="Times New Roman"/>
          <w:color w:val="000000"/>
          <w:sz w:val="23"/>
          <w:szCs w:val="23"/>
        </w:rPr>
      </w:pPr>
      <w:r w:rsidRPr="00131382">
        <w:rPr>
          <w:rFonts w:cs="Times New Roman"/>
          <w:color w:val="000000"/>
          <w:sz w:val="23"/>
          <w:szCs w:val="23"/>
        </w:rPr>
        <w:t>Complete torque &amp; tightening</w:t>
      </w:r>
    </w:p>
    <w:p w14:paraId="468DA007" w14:textId="2D516E7D" w:rsidR="001A4ABA" w:rsidRDefault="001A4ABA" w:rsidP="001A4ABA">
      <w:pPr>
        <w:pStyle w:val="Default"/>
        <w:rPr>
          <w:sz w:val="23"/>
          <w:szCs w:val="23"/>
        </w:rPr>
      </w:pPr>
      <w:r>
        <w:rPr>
          <w:b/>
          <w:bCs/>
          <w:sz w:val="23"/>
          <w:szCs w:val="23"/>
        </w:rPr>
        <w:t xml:space="preserve">Note 1: </w:t>
      </w:r>
      <w:r w:rsidR="00885F15" w:rsidRPr="00885F15">
        <w:rPr>
          <w:sz w:val="23"/>
          <w:szCs w:val="23"/>
        </w:rPr>
        <w:t>During any prev</w:t>
      </w:r>
      <w:r w:rsidR="00885F15">
        <w:rPr>
          <w:sz w:val="23"/>
          <w:szCs w:val="23"/>
        </w:rPr>
        <w:t>entive</w:t>
      </w:r>
      <w:r w:rsidR="00885F15" w:rsidRPr="00885F15">
        <w:rPr>
          <w:sz w:val="23"/>
          <w:szCs w:val="23"/>
        </w:rPr>
        <w:t xml:space="preserve"> maintenance</w:t>
      </w:r>
      <w:r w:rsidR="00885F15">
        <w:rPr>
          <w:b/>
          <w:bCs/>
          <w:sz w:val="23"/>
          <w:szCs w:val="23"/>
        </w:rPr>
        <w:t xml:space="preserve"> </w:t>
      </w:r>
      <w:r w:rsidR="00885F15">
        <w:rPr>
          <w:sz w:val="23"/>
          <w:szCs w:val="23"/>
        </w:rPr>
        <w:t>t</w:t>
      </w:r>
      <w:r>
        <w:rPr>
          <w:sz w:val="23"/>
          <w:szCs w:val="23"/>
        </w:rPr>
        <w:t xml:space="preserve">he switchgear must be tested at the beginning of every workday as well at the end to identify potential existing problems and to </w:t>
      </w:r>
      <w:r w:rsidR="00C542EA">
        <w:rPr>
          <w:sz w:val="23"/>
          <w:szCs w:val="23"/>
        </w:rPr>
        <w:t>ensure</w:t>
      </w:r>
      <w:r>
        <w:rPr>
          <w:sz w:val="23"/>
          <w:szCs w:val="23"/>
        </w:rPr>
        <w:t xml:space="preserve"> proper functionality after the engineer departs the site. </w:t>
      </w:r>
    </w:p>
    <w:p w14:paraId="42410855" w14:textId="77777777" w:rsidR="001A4ABA" w:rsidRDefault="001A4ABA" w:rsidP="001A4ABA">
      <w:pPr>
        <w:pStyle w:val="Default"/>
        <w:rPr>
          <w:sz w:val="23"/>
          <w:szCs w:val="23"/>
        </w:rPr>
      </w:pPr>
      <w:r>
        <w:rPr>
          <w:b/>
          <w:bCs/>
          <w:sz w:val="23"/>
          <w:szCs w:val="23"/>
        </w:rPr>
        <w:t xml:space="preserve">Note 2: </w:t>
      </w:r>
      <w:r>
        <w:rPr>
          <w:sz w:val="23"/>
          <w:szCs w:val="23"/>
        </w:rPr>
        <w:t xml:space="preserve">The gear will remain in operation during the complete PMs. The Engineer, while on site, will have control of the gear as provided by manual operation. The gear, while unattended, will always be left in the automatic mode of operation and fully functional. </w:t>
      </w:r>
    </w:p>
    <w:p w14:paraId="53E96BE9" w14:textId="77777777" w:rsidR="00EC7C8E" w:rsidRDefault="001A4ABA" w:rsidP="003C1029">
      <w:pPr>
        <w:rPr>
          <w:sz w:val="23"/>
          <w:szCs w:val="23"/>
        </w:rPr>
      </w:pPr>
      <w:r>
        <w:rPr>
          <w:b/>
          <w:bCs/>
          <w:sz w:val="23"/>
          <w:szCs w:val="23"/>
        </w:rPr>
        <w:t xml:space="preserve">Note 3: </w:t>
      </w:r>
      <w:r>
        <w:rPr>
          <w:sz w:val="23"/>
          <w:szCs w:val="23"/>
        </w:rPr>
        <w:t>As an added service. The vendor will be in attendance on site for (1) monthly load tests each quarter, as requested.</w:t>
      </w:r>
    </w:p>
    <w:p w14:paraId="3CDDAAFA" w14:textId="77777777" w:rsidR="003C1029" w:rsidRDefault="003C1029" w:rsidP="003C1029">
      <w:pPr>
        <w:rPr>
          <w:sz w:val="23"/>
          <w:szCs w:val="23"/>
        </w:rPr>
      </w:pPr>
    </w:p>
    <w:tbl>
      <w:tblPr>
        <w:tblW w:w="6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5"/>
      </w:tblGrid>
      <w:tr w:rsidR="003C1029" w:rsidRPr="00890261" w14:paraId="3A91D24D"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hideMark/>
          </w:tcPr>
          <w:p w14:paraId="1EF510CA" w14:textId="77777777" w:rsidR="003C1029" w:rsidRPr="00890261" w:rsidRDefault="003C1029" w:rsidP="00727ACE">
            <w:pPr>
              <w:jc w:val="center"/>
              <w:textAlignment w:val="baseline"/>
              <w:rPr>
                <w:rFonts w:cs="Times New Roman"/>
                <w:sz w:val="18"/>
                <w:szCs w:val="18"/>
              </w:rPr>
            </w:pPr>
            <w:r w:rsidRPr="00890261">
              <w:rPr>
                <w:rFonts w:cs="Times New Roman"/>
                <w:b/>
                <w:bCs/>
              </w:rPr>
              <w:t>Location</w:t>
            </w:r>
            <w:r>
              <w:rPr>
                <w:rFonts w:cs="Times New Roman"/>
                <w:b/>
                <w:bCs/>
              </w:rPr>
              <w:t>s</w:t>
            </w:r>
          </w:p>
        </w:tc>
      </w:tr>
      <w:tr w:rsidR="003C1029" w:rsidRPr="00890261" w14:paraId="6261CBD4"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hideMark/>
          </w:tcPr>
          <w:p w14:paraId="073DA14D" w14:textId="77777777" w:rsidR="003C1029" w:rsidRPr="00E04B87" w:rsidRDefault="003C1029" w:rsidP="00727ACE">
            <w:pPr>
              <w:textAlignment w:val="baseline"/>
              <w:rPr>
                <w:rFonts w:cs="Times New Roman"/>
                <w:sz w:val="18"/>
                <w:szCs w:val="18"/>
              </w:rPr>
            </w:pPr>
            <w:r w:rsidRPr="00E04B87">
              <w:rPr>
                <w:rFonts w:cs="Times New Roman"/>
                <w:sz w:val="18"/>
                <w:szCs w:val="18"/>
              </w:rPr>
              <w:t>Trinity Springs North 1000 ST. Louis Avenue, Fort Worth TX 76104 </w:t>
            </w:r>
          </w:p>
        </w:tc>
      </w:tr>
      <w:tr w:rsidR="003C1029" w:rsidRPr="00890261" w14:paraId="05D3CECE"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hideMark/>
          </w:tcPr>
          <w:p w14:paraId="5CD58172" w14:textId="77777777" w:rsidR="003C1029" w:rsidRPr="00E04B87" w:rsidRDefault="003C1029" w:rsidP="00727ACE">
            <w:pPr>
              <w:textAlignment w:val="baseline"/>
              <w:rPr>
                <w:rFonts w:cs="Times New Roman"/>
                <w:sz w:val="18"/>
                <w:szCs w:val="18"/>
              </w:rPr>
            </w:pPr>
            <w:r w:rsidRPr="00E04B87">
              <w:rPr>
                <w:rFonts w:cs="Times New Roman"/>
                <w:sz w:val="18"/>
                <w:szCs w:val="18"/>
              </w:rPr>
              <w:t>Health Center – Viola M. Pitts/Como 4701 Byrant Irvin Rd. Fort Worth TX 76107 </w:t>
            </w:r>
          </w:p>
        </w:tc>
      </w:tr>
      <w:tr w:rsidR="003C1029" w:rsidRPr="00890261" w14:paraId="15C4F932"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hideMark/>
          </w:tcPr>
          <w:p w14:paraId="29B166E4" w14:textId="77777777" w:rsidR="003C1029" w:rsidRPr="00E04B87" w:rsidRDefault="003C1029" w:rsidP="00727ACE">
            <w:pPr>
              <w:textAlignment w:val="baseline"/>
              <w:rPr>
                <w:rFonts w:cs="Times New Roman"/>
                <w:sz w:val="18"/>
                <w:szCs w:val="18"/>
              </w:rPr>
            </w:pPr>
            <w:r w:rsidRPr="00E04B87">
              <w:rPr>
                <w:rFonts w:cs="Times New Roman"/>
                <w:sz w:val="18"/>
                <w:szCs w:val="18"/>
              </w:rPr>
              <w:t>Surgical Center Arlington 4400 New York Avenue, Arlington TX 76018 </w:t>
            </w:r>
          </w:p>
        </w:tc>
      </w:tr>
      <w:tr w:rsidR="003C1029" w:rsidRPr="00890261" w14:paraId="3B68D150"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hideMark/>
          </w:tcPr>
          <w:p w14:paraId="4098A7C4" w14:textId="77777777" w:rsidR="003C1029" w:rsidRPr="00E04B87" w:rsidRDefault="003C1029" w:rsidP="00727ACE">
            <w:pPr>
              <w:textAlignment w:val="baseline"/>
              <w:rPr>
                <w:rFonts w:cs="Times New Roman"/>
                <w:sz w:val="18"/>
                <w:szCs w:val="18"/>
              </w:rPr>
            </w:pPr>
            <w:r w:rsidRPr="00E04B87">
              <w:rPr>
                <w:rFonts w:cs="Times New Roman"/>
                <w:sz w:val="18"/>
                <w:szCs w:val="18"/>
              </w:rPr>
              <w:t>PEC 1600 May Street, Fort Worth 76104 </w:t>
            </w:r>
          </w:p>
        </w:tc>
      </w:tr>
      <w:tr w:rsidR="003C1029" w:rsidRPr="00890261" w14:paraId="15FD4FD9"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hideMark/>
          </w:tcPr>
          <w:p w14:paraId="3F32AC00" w14:textId="77777777" w:rsidR="003C1029" w:rsidRPr="00E04B87" w:rsidRDefault="003C1029" w:rsidP="00727ACE">
            <w:pPr>
              <w:textAlignment w:val="baseline"/>
              <w:rPr>
                <w:rFonts w:cs="Times New Roman"/>
                <w:sz w:val="18"/>
                <w:szCs w:val="18"/>
              </w:rPr>
            </w:pPr>
            <w:r w:rsidRPr="00E04B87">
              <w:rPr>
                <w:rFonts w:cs="Times New Roman"/>
                <w:sz w:val="18"/>
                <w:szCs w:val="18"/>
              </w:rPr>
              <w:t>Main Campus 1500 S. Main St. Fort Worth 76104 </w:t>
            </w:r>
          </w:p>
        </w:tc>
      </w:tr>
      <w:tr w:rsidR="003C1029" w:rsidRPr="00890261" w14:paraId="6A84966D"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hideMark/>
          </w:tcPr>
          <w:p w14:paraId="31ECF520" w14:textId="77777777" w:rsidR="003C1029" w:rsidRPr="00E04B87" w:rsidRDefault="003C1029" w:rsidP="00727ACE">
            <w:pPr>
              <w:textAlignment w:val="baseline"/>
              <w:rPr>
                <w:rFonts w:cs="Times New Roman"/>
                <w:sz w:val="18"/>
                <w:szCs w:val="18"/>
              </w:rPr>
            </w:pPr>
            <w:r w:rsidRPr="00E04B87">
              <w:rPr>
                <w:rFonts w:cs="Times New Roman"/>
                <w:sz w:val="18"/>
                <w:szCs w:val="18"/>
              </w:rPr>
              <w:t>Patient Care Pavilion 1575 S. Main St. Fort Worth 76104 </w:t>
            </w:r>
          </w:p>
        </w:tc>
      </w:tr>
      <w:tr w:rsidR="003C1029" w:rsidRPr="00890261" w14:paraId="3DCD96B5"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hideMark/>
          </w:tcPr>
          <w:p w14:paraId="7B8BD093" w14:textId="77777777" w:rsidR="003C1029" w:rsidRPr="00E04B87" w:rsidRDefault="003C1029" w:rsidP="00727ACE">
            <w:pPr>
              <w:textAlignment w:val="baseline"/>
              <w:rPr>
                <w:rFonts w:cs="Times New Roman"/>
                <w:sz w:val="18"/>
                <w:szCs w:val="18"/>
              </w:rPr>
            </w:pPr>
            <w:r w:rsidRPr="00E04B87">
              <w:rPr>
                <w:rFonts w:cs="Times New Roman"/>
                <w:sz w:val="18"/>
                <w:szCs w:val="18"/>
              </w:rPr>
              <w:t>Trinity Springs Pavilion 1600 May St. Fort Worth 76104 </w:t>
            </w:r>
          </w:p>
        </w:tc>
      </w:tr>
      <w:tr w:rsidR="0035708F" w:rsidRPr="00890261" w14:paraId="73B7B6DE" w14:textId="77777777" w:rsidTr="00727ACE">
        <w:trPr>
          <w:trHeight w:val="300"/>
        </w:trPr>
        <w:tc>
          <w:tcPr>
            <w:tcW w:w="6525" w:type="dxa"/>
            <w:tcBorders>
              <w:top w:val="single" w:sz="6" w:space="0" w:color="auto"/>
              <w:left w:val="single" w:sz="6" w:space="0" w:color="auto"/>
              <w:bottom w:val="single" w:sz="6" w:space="0" w:color="auto"/>
              <w:right w:val="single" w:sz="6" w:space="0" w:color="auto"/>
            </w:tcBorders>
          </w:tcPr>
          <w:p w14:paraId="6B13DAA4" w14:textId="4E0E5758" w:rsidR="0035708F" w:rsidRPr="00E04B87" w:rsidRDefault="0035708F" w:rsidP="00727ACE">
            <w:pPr>
              <w:textAlignment w:val="baseline"/>
              <w:rPr>
                <w:rFonts w:cs="Times New Roman"/>
                <w:sz w:val="18"/>
                <w:szCs w:val="18"/>
              </w:rPr>
            </w:pPr>
            <w:r>
              <w:rPr>
                <w:rFonts w:cs="Times New Roman"/>
                <w:sz w:val="18"/>
                <w:szCs w:val="18"/>
              </w:rPr>
              <w:t xml:space="preserve">JPS </w:t>
            </w:r>
            <w:r w:rsidR="007A6AC3">
              <w:rPr>
                <w:rFonts w:cs="Times New Roman"/>
                <w:sz w:val="18"/>
                <w:szCs w:val="18"/>
              </w:rPr>
              <w:t xml:space="preserve">New </w:t>
            </w:r>
            <w:r>
              <w:rPr>
                <w:rFonts w:cs="Times New Roman"/>
                <w:sz w:val="18"/>
                <w:szCs w:val="18"/>
              </w:rPr>
              <w:t>Parkin</w:t>
            </w:r>
            <w:r w:rsidR="00EC30FE">
              <w:rPr>
                <w:rFonts w:cs="Times New Roman"/>
                <w:sz w:val="18"/>
                <w:szCs w:val="18"/>
              </w:rPr>
              <w:t xml:space="preserve">g Garage 175 West Magnolia Ave </w:t>
            </w:r>
            <w:r w:rsidR="001336A6">
              <w:rPr>
                <w:rFonts w:cs="Times New Roman"/>
                <w:sz w:val="18"/>
                <w:szCs w:val="18"/>
              </w:rPr>
              <w:t>76104</w:t>
            </w:r>
          </w:p>
        </w:tc>
      </w:tr>
    </w:tbl>
    <w:p w14:paraId="131B689C" w14:textId="77777777" w:rsidR="00EC7C8E" w:rsidRPr="003C1029" w:rsidRDefault="00EC7C8E" w:rsidP="003C1029">
      <w:pPr>
        <w:pStyle w:val="ListParagraph"/>
        <w:keepNext/>
        <w:numPr>
          <w:ilvl w:val="1"/>
          <w:numId w:val="6"/>
        </w:numPr>
        <w:autoSpaceDE w:val="0"/>
        <w:autoSpaceDN w:val="0"/>
        <w:adjustRightInd w:val="0"/>
        <w:spacing w:before="220" w:after="220"/>
        <w:rPr>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55198810"/>
      <w:bookmarkStart w:id="78" w:name="_Ref6257144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3C1029">
        <w:rPr>
          <w:rFonts w:cs="Times New Roman"/>
          <w:b/>
          <w:szCs w:val="22"/>
          <w:u w:val="single"/>
        </w:rPr>
        <w:t>PRICE QUOTES</w:t>
      </w:r>
      <w:bookmarkEnd w:id="77"/>
      <w:bookmarkEnd w:id="78"/>
    </w:p>
    <w:p w14:paraId="1D88EDC2"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7DB375" w14:textId="77777777" w:rsidR="00EC7C8E" w:rsidRPr="009A3EA6" w:rsidRDefault="00EC7C8E" w:rsidP="003C1029">
      <w:pPr>
        <w:pStyle w:val="ListParagraph"/>
        <w:keepNext/>
        <w:numPr>
          <w:ilvl w:val="1"/>
          <w:numId w:val="6"/>
        </w:numPr>
        <w:autoSpaceDE w:val="0"/>
        <w:autoSpaceDN w:val="0"/>
        <w:adjustRightInd w:val="0"/>
        <w:spacing w:before="220" w:after="220"/>
        <w:contextualSpacing w:val="0"/>
        <w:rPr>
          <w:rFonts w:cs="Times New Roman"/>
          <w:b/>
          <w:szCs w:val="22"/>
          <w:u w:val="single"/>
          <w:lang w:eastAsia="ar-SA"/>
        </w:rPr>
      </w:pPr>
      <w:bookmarkStart w:id="79" w:name="_BPDC_LN_INS_1151"/>
      <w:bookmarkStart w:id="80" w:name="_BPDC_PR_INS_1152"/>
      <w:bookmarkEnd w:id="79"/>
      <w:bookmarkEnd w:id="80"/>
      <w:r w:rsidRPr="009A3EA6">
        <w:rPr>
          <w:rFonts w:cs="Times New Roman"/>
          <w:b/>
          <w:szCs w:val="22"/>
          <w:u w:val="single"/>
          <w:lang w:eastAsia="ar-SA"/>
        </w:rPr>
        <w:t>CONTRACT TERM</w:t>
      </w:r>
    </w:p>
    <w:p w14:paraId="7B5A3ACF"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proofErr w:type="gramStart"/>
      <w:r w:rsidRPr="009A3EA6">
        <w:rPr>
          <w:rFonts w:eastAsia="Calibri"/>
          <w:b/>
          <w:szCs w:val="22"/>
          <w:highlight w:val="yellow"/>
        </w:rPr>
        <w:t xml:space="preserve">years </w:t>
      </w:r>
      <w:r w:rsidR="00FF0FAA">
        <w:rPr>
          <w:rFonts w:eastAsia="Calibri"/>
          <w:b/>
          <w:szCs w:val="22"/>
        </w:rPr>
        <w:t xml:space="preserve"> .</w:t>
      </w:r>
      <w:proofErr w:type="gramEnd"/>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F8F16F4" w14:textId="77777777" w:rsidR="00EC7C8E" w:rsidRPr="009A3EA6" w:rsidRDefault="00EC7C8E" w:rsidP="003C1029">
      <w:pPr>
        <w:pStyle w:val="ListParagraph"/>
        <w:keepNext/>
        <w:numPr>
          <w:ilvl w:val="1"/>
          <w:numId w:val="6"/>
        </w:numPr>
        <w:autoSpaceDE w:val="0"/>
        <w:autoSpaceDN w:val="0"/>
        <w:adjustRightInd w:val="0"/>
        <w:spacing w:before="220" w:after="220"/>
        <w:contextualSpacing w:val="0"/>
        <w:rPr>
          <w:rFonts w:cs="Times New Roman"/>
          <w:b/>
          <w:szCs w:val="22"/>
          <w:u w:val="single"/>
          <w:lang w:eastAsia="ar-SA"/>
        </w:rPr>
      </w:pPr>
      <w:bookmarkStart w:id="81" w:name="_BPDC_LN_INS_1149"/>
      <w:bookmarkStart w:id="82" w:name="_BPDC_PR_INS_1150"/>
      <w:bookmarkEnd w:id="81"/>
      <w:bookmarkEnd w:id="82"/>
      <w:r w:rsidRPr="009A3EA6">
        <w:rPr>
          <w:rFonts w:cs="Times New Roman"/>
          <w:b/>
          <w:szCs w:val="22"/>
          <w:u w:val="single"/>
          <w:lang w:eastAsia="ar-SA"/>
        </w:rPr>
        <w:t>SELECTION AND EVALUATION PROCESS</w:t>
      </w:r>
    </w:p>
    <w:p w14:paraId="3F705CF1"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54AA5C45"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885F15">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885F15">
        <w:rPr>
          <w:rFonts w:cs="Times New Roman"/>
          <w:szCs w:val="22"/>
          <w:lang w:eastAsia="ar-SA"/>
        </w:rPr>
        <w:t>H</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26A2B14A" w14:textId="77777777" w:rsidR="00EC7C8E" w:rsidRPr="009A3EA6" w:rsidRDefault="00EC7C8E" w:rsidP="003C1029">
      <w:pPr>
        <w:pStyle w:val="ListParagraph"/>
        <w:keepNext/>
        <w:numPr>
          <w:ilvl w:val="1"/>
          <w:numId w:val="6"/>
        </w:numPr>
        <w:autoSpaceDE w:val="0"/>
        <w:autoSpaceDN w:val="0"/>
        <w:adjustRightInd w:val="0"/>
        <w:spacing w:before="220" w:after="220"/>
        <w:contextualSpacing w:val="0"/>
        <w:jc w:val="both"/>
        <w:rPr>
          <w:rFonts w:cs="Times New Roman"/>
          <w:b/>
          <w:bCs/>
          <w:szCs w:val="22"/>
          <w:u w:val="single"/>
        </w:rPr>
      </w:pPr>
      <w:bookmarkStart w:id="83" w:name="_BPDC_LN_INS_1147"/>
      <w:bookmarkStart w:id="84" w:name="_BPDC_PR_INS_1148"/>
      <w:bookmarkStart w:id="85" w:name="_Ref46998358"/>
      <w:bookmarkEnd w:id="83"/>
      <w:bookmarkEnd w:id="84"/>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FACTORS</w:t>
      </w:r>
      <w:bookmarkEnd w:id="85"/>
    </w:p>
    <w:p w14:paraId="4A781EC7"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7D41894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563CC34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741C947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0778AE5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3BC50511"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6" w:name="_BPDC_LN_INS_1145"/>
      <w:bookmarkStart w:id="87" w:name="_BPDC_PR_INS_1146"/>
      <w:bookmarkStart w:id="88" w:name="_BPDC_LN_INS_1143"/>
      <w:bookmarkStart w:id="89" w:name="_BPDC_PR_INS_1144"/>
      <w:bookmarkStart w:id="90" w:name="_Ref66700330"/>
      <w:bookmarkEnd w:id="86"/>
      <w:bookmarkEnd w:id="87"/>
      <w:bookmarkEnd w:id="88"/>
      <w:bookmarkEnd w:id="89"/>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10601F44" w14:textId="77777777" w:rsidR="00EC7C8E" w:rsidRPr="009A3EA6" w:rsidRDefault="00EC7C8E" w:rsidP="003C1029">
      <w:pPr>
        <w:pStyle w:val="ListParagraph"/>
        <w:keepNext/>
        <w:numPr>
          <w:ilvl w:val="1"/>
          <w:numId w:val="6"/>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0"/>
    </w:p>
    <w:p w14:paraId="529C2F1F"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1"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1"/>
    </w:p>
    <w:p w14:paraId="4CC893AC"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45D61E67"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425924FE"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0ECFA5D"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4E4DB6AC"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1665CC1D"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5A543007"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6AC35EEC"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641D7087"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5872E15B"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4A3C32A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26F2AC6"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DC8B110"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73DA96E"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lastRenderedPageBreak/>
        <w:t>OR</w:t>
      </w:r>
    </w:p>
    <w:p w14:paraId="339999A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26A9954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52D1BD28"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53528FFB"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216A71F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0BA2EC26"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044A1200"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4B3674B6" w14:textId="6EC59D65" w:rsidR="002A565A" w:rsidRDefault="00EC7C8E" w:rsidP="00565C1C">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53E2A8AE" w14:textId="77777777" w:rsidR="002A565A" w:rsidRDefault="002A565A">
      <w:pPr>
        <w:spacing w:after="160" w:line="259" w:lineRule="auto"/>
        <w:rPr>
          <w:rFonts w:cs="Times New Roman"/>
          <w:bCs/>
          <w:szCs w:val="22"/>
        </w:rPr>
      </w:pPr>
      <w:r>
        <w:rPr>
          <w:rFonts w:cs="Times New Roman"/>
          <w:bCs/>
          <w:szCs w:val="22"/>
        </w:rPr>
        <w:br w:type="page"/>
      </w:r>
    </w:p>
    <w:p w14:paraId="0C38AC90" w14:textId="77777777" w:rsidR="00EC7C8E" w:rsidRPr="009A3EA6" w:rsidRDefault="00EC7C8E" w:rsidP="002A565A">
      <w:pPr>
        <w:tabs>
          <w:tab w:val="left" w:pos="1080"/>
          <w:tab w:val="left" w:pos="5820"/>
        </w:tabs>
        <w:spacing w:after="120"/>
        <w:ind w:left="1080" w:hanging="360"/>
        <w:jc w:val="both"/>
        <w:rPr>
          <w:rFonts w:cs="Times New Roman"/>
          <w:bCs/>
          <w:szCs w:val="22"/>
        </w:rPr>
      </w:pPr>
    </w:p>
    <w:p w14:paraId="032838A5" w14:textId="77777777" w:rsidR="00EC7C8E" w:rsidRPr="009A3EA6" w:rsidRDefault="00EC7C8E" w:rsidP="003C1029">
      <w:pPr>
        <w:pStyle w:val="ListParagraph"/>
        <w:keepNext/>
        <w:keepLines/>
        <w:numPr>
          <w:ilvl w:val="1"/>
          <w:numId w:val="6"/>
        </w:numPr>
        <w:autoSpaceDE w:val="0"/>
        <w:autoSpaceDN w:val="0"/>
        <w:adjustRightInd w:val="0"/>
        <w:spacing w:before="220" w:after="220"/>
        <w:contextualSpacing w:val="0"/>
        <w:jc w:val="both"/>
        <w:rPr>
          <w:rFonts w:cs="Times New Roman"/>
          <w:b/>
          <w:bCs/>
          <w:szCs w:val="22"/>
          <w:u w:val="single"/>
        </w:rPr>
      </w:pPr>
      <w:commentRangeStart w:id="92"/>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commentRangeEnd w:id="92"/>
      <w:r w:rsidR="00D117AF" w:rsidRPr="009A3EA6">
        <w:rPr>
          <w:rStyle w:val="CommentReference"/>
          <w:rFonts w:cs="Times New Roman"/>
          <w:b/>
          <w:bCs/>
          <w:sz w:val="22"/>
          <w:szCs w:val="22"/>
          <w:u w:val="single"/>
        </w:rPr>
        <w:commentReference w:id="92"/>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B305062"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911D334"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7BE053B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7F9BFC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33ECC4B"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4EE82779"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17889240" w14:textId="77777777" w:rsidR="00EC7C8E" w:rsidRPr="009A3EA6" w:rsidRDefault="00EC7C8E" w:rsidP="003C1029">
            <w:pPr>
              <w:pStyle w:val="ListParagraph"/>
              <w:keepNext/>
              <w:keepLines/>
              <w:numPr>
                <w:ilvl w:val="2"/>
                <w:numId w:val="6"/>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6D5F6223"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7F44BE17" w14:textId="77777777" w:rsidR="00EC7C8E" w:rsidRPr="009A3EA6" w:rsidRDefault="00FF0FAA" w:rsidP="00EC7C8E">
            <w:pPr>
              <w:keepNext/>
              <w:keepLines/>
              <w:tabs>
                <w:tab w:val="left" w:pos="-720"/>
              </w:tabs>
              <w:suppressAutoHyphens/>
              <w:jc w:val="center"/>
              <w:rPr>
                <w:rFonts w:cs="Times New Roman"/>
                <w:b/>
                <w:sz w:val="32"/>
              </w:rPr>
            </w:pPr>
            <w:r>
              <w:rPr>
                <w:rFonts w:cs="Times New Roman"/>
                <w:b/>
                <w:sz w:val="32"/>
                <w:highlight w:val="yellow"/>
              </w:rPr>
              <w:t>25</w:t>
            </w:r>
            <w:r w:rsidR="00EC7C8E" w:rsidRPr="009A3EA6">
              <w:rPr>
                <w:rFonts w:cs="Times New Roman"/>
                <w:b/>
                <w:sz w:val="32"/>
                <w:highlight w:val="yellow"/>
              </w:rPr>
              <w:t>__</w:t>
            </w:r>
          </w:p>
        </w:tc>
        <w:sdt>
          <w:sdtPr>
            <w:rPr>
              <w:rFonts w:cs="Times New Roman"/>
              <w:b/>
              <w:sz w:val="32"/>
              <w:szCs w:val="32"/>
            </w:rPr>
            <w:id w:val="-1986547009"/>
            <w:placeholder>
              <w:docPart w:val="52D2DB014CC24829A2E43345D60019CE"/>
            </w:placeholder>
          </w:sdtPr>
          <w:sdtEndPr/>
          <w:sdtContent>
            <w:tc>
              <w:tcPr>
                <w:tcW w:w="1530" w:type="dxa"/>
                <w:tcBorders>
                  <w:top w:val="nil"/>
                  <w:left w:val="nil"/>
                  <w:bottom w:val="single" w:sz="4" w:space="0" w:color="auto"/>
                  <w:right w:val="single" w:sz="4" w:space="0" w:color="auto"/>
                </w:tcBorders>
                <w:vAlign w:val="center"/>
              </w:tcPr>
              <w:p w14:paraId="0B3D6F6C"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2557F8D"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3B3F315D"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25BE01F9"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250AF1A2" w14:textId="77777777" w:rsidR="00EC7C8E" w:rsidRPr="009A3EA6" w:rsidRDefault="00EC7C8E" w:rsidP="003C1029">
            <w:pPr>
              <w:pStyle w:val="ListParagraph"/>
              <w:keepNext/>
              <w:keepLines/>
              <w:numPr>
                <w:ilvl w:val="2"/>
                <w:numId w:val="6"/>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FE48A2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FF0FAA">
              <w:rPr>
                <w:rFonts w:cs="Times New Roman"/>
                <w:b/>
                <w:sz w:val="32"/>
                <w:highlight w:val="yellow"/>
              </w:rPr>
              <w:t>25</w:t>
            </w:r>
            <w:r w:rsidRPr="009A3EA6">
              <w:rPr>
                <w:rFonts w:cs="Times New Roman"/>
                <w:b/>
                <w:sz w:val="32"/>
                <w:highlight w:val="yellow"/>
              </w:rPr>
              <w:t>_</w:t>
            </w:r>
          </w:p>
        </w:tc>
        <w:sdt>
          <w:sdtPr>
            <w:rPr>
              <w:rFonts w:cs="Times New Roman"/>
              <w:b/>
              <w:sz w:val="32"/>
              <w:szCs w:val="32"/>
            </w:rPr>
            <w:id w:val="-1404371614"/>
            <w:placeholder>
              <w:docPart w:val="1675DF30334445CBB2A5BA0E8F2B390F"/>
            </w:placeholder>
          </w:sdtPr>
          <w:sdtEndPr/>
          <w:sdtContent>
            <w:tc>
              <w:tcPr>
                <w:tcW w:w="1530" w:type="dxa"/>
                <w:tcBorders>
                  <w:top w:val="nil"/>
                  <w:left w:val="nil"/>
                  <w:bottom w:val="single" w:sz="4" w:space="0" w:color="auto"/>
                  <w:right w:val="single" w:sz="4" w:space="0" w:color="auto"/>
                </w:tcBorders>
                <w:vAlign w:val="center"/>
              </w:tcPr>
              <w:p w14:paraId="6D95C54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40BE200"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55E6489" w14:textId="77777777" w:rsidR="00EC7C8E" w:rsidRPr="009A3EA6" w:rsidRDefault="00EC7C8E" w:rsidP="003C1029">
            <w:pPr>
              <w:pStyle w:val="ListParagraph"/>
              <w:keepNext/>
              <w:keepLines/>
              <w:numPr>
                <w:ilvl w:val="2"/>
                <w:numId w:val="6"/>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11437C4B" w14:textId="77777777" w:rsidR="00EC7C8E" w:rsidRPr="008B1846" w:rsidRDefault="00FF0FAA" w:rsidP="00EC7C8E">
            <w:pPr>
              <w:keepNext/>
              <w:keepLines/>
              <w:tabs>
                <w:tab w:val="left" w:pos="-720"/>
              </w:tabs>
              <w:suppressAutoHyphens/>
              <w:jc w:val="center"/>
              <w:rPr>
                <w:rFonts w:cs="Times New Roman"/>
                <w:b/>
                <w:sz w:val="32"/>
                <w:szCs w:val="32"/>
              </w:rPr>
            </w:pPr>
            <w:r>
              <w:rPr>
                <w:rFonts w:cs="Times New Roman"/>
                <w:b/>
                <w:sz w:val="32"/>
                <w:highlight w:val="yellow"/>
              </w:rPr>
              <w:t>25</w:t>
            </w:r>
            <w:r w:rsidR="008B1846" w:rsidRPr="009A3EA6">
              <w:rPr>
                <w:rFonts w:cs="Times New Roman"/>
                <w:b/>
                <w:sz w:val="32"/>
                <w:highlight w:val="yellow"/>
              </w:rPr>
              <w:t>__</w:t>
            </w:r>
          </w:p>
        </w:tc>
        <w:sdt>
          <w:sdtPr>
            <w:rPr>
              <w:rFonts w:cs="Times New Roman"/>
              <w:b/>
              <w:sz w:val="32"/>
              <w:szCs w:val="32"/>
            </w:rPr>
            <w:id w:val="-1575343131"/>
            <w:placeholder>
              <w:docPart w:val="2EEDF34E9236414F86D02E8247ECF263"/>
            </w:placeholder>
          </w:sdtPr>
          <w:sdtEndPr/>
          <w:sdtContent>
            <w:tc>
              <w:tcPr>
                <w:tcW w:w="1530" w:type="dxa"/>
                <w:tcBorders>
                  <w:top w:val="nil"/>
                  <w:left w:val="nil"/>
                  <w:bottom w:val="single" w:sz="4" w:space="0" w:color="auto"/>
                  <w:right w:val="single" w:sz="4" w:space="0" w:color="auto"/>
                </w:tcBorders>
                <w:vAlign w:val="center"/>
              </w:tcPr>
              <w:p w14:paraId="6503F647"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C084E52"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36E9FC88" w14:textId="77777777" w:rsidR="00EC7C8E" w:rsidRPr="009A3EA6" w:rsidRDefault="00EC7C8E" w:rsidP="003C1029">
            <w:pPr>
              <w:pStyle w:val="ListParagraph"/>
              <w:keepNext/>
              <w:keepLines/>
              <w:numPr>
                <w:ilvl w:val="2"/>
                <w:numId w:val="6"/>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4989C1C6" w14:textId="77777777" w:rsidR="00EC7C8E" w:rsidRPr="009A3EA6" w:rsidRDefault="00FF0FAA" w:rsidP="00EC7C8E">
            <w:pPr>
              <w:keepNext/>
              <w:keepLines/>
              <w:tabs>
                <w:tab w:val="left" w:pos="-720"/>
              </w:tabs>
              <w:suppressAutoHyphens/>
              <w:jc w:val="center"/>
              <w:rPr>
                <w:rFonts w:cs="Times New Roman"/>
                <w:b/>
                <w:bCs/>
                <w:sz w:val="32"/>
                <w:szCs w:val="32"/>
              </w:rPr>
            </w:pPr>
            <w:r>
              <w:rPr>
                <w:rFonts w:cs="Times New Roman"/>
                <w:b/>
                <w:sz w:val="32"/>
                <w:highlight w:val="yellow"/>
              </w:rPr>
              <w:t>25</w:t>
            </w:r>
            <w:r w:rsidR="00EC7C8E" w:rsidRPr="009A3EA6">
              <w:rPr>
                <w:rFonts w:cs="Times New Roman"/>
                <w:b/>
                <w:sz w:val="32"/>
                <w:highlight w:val="yellow"/>
              </w:rPr>
              <w:t>_</w:t>
            </w:r>
          </w:p>
        </w:tc>
        <w:sdt>
          <w:sdtPr>
            <w:rPr>
              <w:rFonts w:cs="Times New Roman"/>
              <w:b/>
              <w:sz w:val="32"/>
              <w:szCs w:val="32"/>
            </w:rPr>
            <w:id w:val="-1333751241"/>
            <w:placeholder>
              <w:docPart w:val="5EC42C1FE9604C8D8F8B41000BE8C6C4"/>
            </w:placeholder>
          </w:sdtPr>
          <w:sdtEndPr/>
          <w:sdtContent>
            <w:tc>
              <w:tcPr>
                <w:tcW w:w="1530" w:type="dxa"/>
                <w:tcBorders>
                  <w:top w:val="nil"/>
                  <w:left w:val="nil"/>
                  <w:bottom w:val="single" w:sz="4" w:space="0" w:color="auto"/>
                  <w:right w:val="single" w:sz="4" w:space="0" w:color="auto"/>
                </w:tcBorders>
                <w:vAlign w:val="center"/>
              </w:tcPr>
              <w:p w14:paraId="44DBB70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47CE832"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5B17908"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6AFAE21F"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6E49A28"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6550D91E"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35C1A730"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6137B3E1"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52AFF43052154D19B554E7F81114F0B5"/>
            </w:placeholder>
          </w:sdtPr>
          <w:sdtEndPr/>
          <w:sdtContent>
            <w:tc>
              <w:tcPr>
                <w:tcW w:w="1530" w:type="dxa"/>
                <w:tcBorders>
                  <w:top w:val="nil"/>
                  <w:left w:val="single" w:sz="4" w:space="0" w:color="auto"/>
                  <w:bottom w:val="single" w:sz="4" w:space="0" w:color="auto"/>
                  <w:right w:val="single" w:sz="4" w:space="0" w:color="auto"/>
                </w:tcBorders>
                <w:vAlign w:val="center"/>
              </w:tcPr>
              <w:p w14:paraId="30FC979B"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52A8803C"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9A63C7F"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96BC3DB"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26457BBB"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7FF2958B"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254C6CB1"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52AFF43052154D19B554E7F81114F0B5"/>
                </w:placeholder>
              </w:sdtPr>
              <w:sdtEndPr/>
              <w:sdtContent>
                <w:r w:rsidRPr="009A3EA6">
                  <w:rPr>
                    <w:rFonts w:cs="Times New Roman"/>
                    <w:b/>
                    <w:bCs/>
                    <w:szCs w:val="22"/>
                  </w:rPr>
                  <w:t>__________________________________________</w:t>
                </w:r>
              </w:sdtContent>
            </w:sdt>
          </w:p>
        </w:tc>
      </w:tr>
      <w:tr w:rsidR="00EC7C8E" w:rsidRPr="009A3EA6" w14:paraId="1F5C9634"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185FEE22" w14:textId="77777777" w:rsidR="00EC7C8E" w:rsidRPr="009A3EA6" w:rsidRDefault="00EC7C8E" w:rsidP="00EC7C8E">
            <w:pPr>
              <w:keepNext/>
              <w:keepLines/>
              <w:tabs>
                <w:tab w:val="left" w:pos="-720"/>
              </w:tabs>
              <w:suppressAutoHyphens/>
              <w:jc w:val="both"/>
              <w:rPr>
                <w:b/>
                <w:sz w:val="8"/>
                <w:szCs w:val="6"/>
              </w:rPr>
            </w:pPr>
          </w:p>
          <w:p w14:paraId="333F52E9"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52AFF43052154D19B554E7F81114F0B5"/>
                </w:placeholder>
              </w:sdtPr>
              <w:sdtEndPr/>
              <w:sdtContent>
                <w:r w:rsidRPr="009A3EA6">
                  <w:rPr>
                    <w:rFonts w:cs="Times New Roman"/>
                    <w:b/>
                    <w:szCs w:val="22"/>
                  </w:rPr>
                  <w:t>_____________________________________</w:t>
                </w:r>
              </w:sdtContent>
            </w:sdt>
          </w:p>
        </w:tc>
      </w:tr>
      <w:tr w:rsidR="00EC7C8E" w:rsidRPr="009A3EA6" w14:paraId="638A92F8"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A7580A7" w14:textId="4CC87FAC" w:rsidR="008A0AE6" w:rsidRDefault="00EC7C8E" w:rsidP="00EC7C8E">
            <w:pPr>
              <w:tabs>
                <w:tab w:val="left" w:pos="-720"/>
              </w:tabs>
              <w:suppressAutoHyphens/>
              <w:jc w:val="center"/>
              <w:rPr>
                <w:rFonts w:cs="Times New Roman"/>
                <w:b/>
                <w:sz w:val="36"/>
                <w:szCs w:val="24"/>
              </w:rPr>
            </w:pPr>
            <w:r w:rsidRPr="002041D7">
              <w:rPr>
                <w:rFonts w:cs="Times New Roman"/>
                <w:b/>
                <w:sz w:val="36"/>
                <w:szCs w:val="24"/>
              </w:rPr>
              <w:t>RFP #</w:t>
            </w:r>
            <w:r w:rsidR="002A565A" w:rsidRPr="002A565A">
              <w:rPr>
                <w:rFonts w:cs="Times New Roman"/>
                <w:b/>
                <w:sz w:val="36"/>
                <w:szCs w:val="24"/>
              </w:rPr>
              <w:t>2026</w:t>
            </w:r>
            <w:r w:rsidR="002A565A" w:rsidRPr="002A565A">
              <w:rPr>
                <w:rFonts w:cs="Times New Roman"/>
                <w:b/>
                <w:bCs/>
                <w:sz w:val="36"/>
                <w:szCs w:val="24"/>
              </w:rPr>
              <w:t>1368449</w:t>
            </w:r>
            <w:r w:rsidRPr="002041D7">
              <w:rPr>
                <w:rFonts w:cs="Times New Roman"/>
                <w:b/>
                <w:sz w:val="36"/>
                <w:szCs w:val="24"/>
              </w:rPr>
              <w:t xml:space="preserve"> </w:t>
            </w:r>
            <w:r w:rsidR="00464D39">
              <w:rPr>
                <w:rFonts w:cs="Times New Roman"/>
                <w:b/>
                <w:sz w:val="36"/>
                <w:szCs w:val="24"/>
              </w:rPr>
              <w:t>AUTOMATIC</w:t>
            </w:r>
            <w:r w:rsidR="00BE1601">
              <w:rPr>
                <w:rFonts w:cs="Times New Roman"/>
                <w:b/>
                <w:sz w:val="36"/>
                <w:szCs w:val="24"/>
              </w:rPr>
              <w:t>/</w:t>
            </w:r>
            <w:r w:rsidR="00D15486">
              <w:rPr>
                <w:rFonts w:cs="Times New Roman"/>
                <w:b/>
                <w:sz w:val="36"/>
                <w:szCs w:val="24"/>
              </w:rPr>
              <w:t xml:space="preserve">MANUAL </w:t>
            </w:r>
            <w:r w:rsidR="00BC667A">
              <w:rPr>
                <w:rFonts w:cs="Times New Roman"/>
                <w:b/>
                <w:sz w:val="36"/>
                <w:szCs w:val="24"/>
              </w:rPr>
              <w:t>TRA</w:t>
            </w:r>
            <w:r w:rsidR="004C5FE3">
              <w:rPr>
                <w:rFonts w:cs="Times New Roman"/>
                <w:b/>
                <w:sz w:val="36"/>
                <w:szCs w:val="24"/>
              </w:rPr>
              <w:t>NSFER</w:t>
            </w:r>
            <w:r w:rsidR="004E7DC4">
              <w:rPr>
                <w:rFonts w:cs="Times New Roman"/>
                <w:b/>
                <w:sz w:val="36"/>
                <w:szCs w:val="24"/>
              </w:rPr>
              <w:t xml:space="preserve"> SWITCHES</w:t>
            </w:r>
            <w:r w:rsidR="00F94F5F">
              <w:rPr>
                <w:rFonts w:cs="Times New Roman"/>
                <w:b/>
                <w:sz w:val="36"/>
                <w:szCs w:val="24"/>
              </w:rPr>
              <w:t xml:space="preserve"> AND</w:t>
            </w:r>
            <w:r w:rsidR="004E7DC4">
              <w:rPr>
                <w:rFonts w:cs="Times New Roman"/>
                <w:b/>
                <w:sz w:val="36"/>
                <w:szCs w:val="24"/>
              </w:rPr>
              <w:t xml:space="preserve"> </w:t>
            </w:r>
            <w:r w:rsidR="0045777F">
              <w:rPr>
                <w:rFonts w:cs="Times New Roman"/>
                <w:b/>
                <w:sz w:val="36"/>
                <w:szCs w:val="24"/>
              </w:rPr>
              <w:t>P</w:t>
            </w:r>
            <w:r w:rsidR="0045302A">
              <w:rPr>
                <w:rFonts w:cs="Times New Roman"/>
                <w:b/>
                <w:sz w:val="36"/>
                <w:szCs w:val="24"/>
              </w:rPr>
              <w:t xml:space="preserve">ARALLELING </w:t>
            </w:r>
            <w:r w:rsidR="001A4ABA">
              <w:rPr>
                <w:rFonts w:cs="Times New Roman"/>
                <w:b/>
                <w:sz w:val="36"/>
                <w:szCs w:val="24"/>
              </w:rPr>
              <w:t>SWITCHGEAR PREVENTATIVE MAINTENANCE</w:t>
            </w:r>
            <w:r w:rsidR="0045302A">
              <w:rPr>
                <w:rFonts w:cs="Times New Roman"/>
                <w:b/>
                <w:sz w:val="36"/>
                <w:szCs w:val="24"/>
              </w:rPr>
              <w:t xml:space="preserve"> AND REPAIRS</w:t>
            </w:r>
          </w:p>
          <w:p w14:paraId="3DFB0F66" w14:textId="0CA1F97B" w:rsidR="00EC7C8E" w:rsidRPr="009A3EA6" w:rsidRDefault="001A4ABA" w:rsidP="00EC7C8E">
            <w:pPr>
              <w:tabs>
                <w:tab w:val="left" w:pos="-720"/>
              </w:tabs>
              <w:suppressAutoHyphens/>
              <w:jc w:val="center"/>
              <w:rPr>
                <w:rFonts w:cs="Times New Roman"/>
                <w:b/>
                <w:szCs w:val="22"/>
              </w:rPr>
            </w:pPr>
            <w:r>
              <w:rPr>
                <w:rFonts w:cs="Times New Roman"/>
                <w:b/>
                <w:sz w:val="36"/>
                <w:szCs w:val="24"/>
              </w:rPr>
              <w:t xml:space="preserve"> RFP</w:t>
            </w:r>
          </w:p>
        </w:tc>
      </w:tr>
    </w:tbl>
    <w:p w14:paraId="563528E8" w14:textId="77777777" w:rsidR="00EC7C8E" w:rsidRPr="009A3EA6" w:rsidRDefault="00EC7C8E" w:rsidP="00EC7C8E">
      <w:pPr>
        <w:jc w:val="center"/>
        <w:rPr>
          <w:rFonts w:cs="Times New Roman"/>
          <w:b/>
          <w:sz w:val="40"/>
          <w:szCs w:val="40"/>
        </w:rPr>
      </w:pPr>
      <w:r w:rsidRPr="009A3EA6">
        <w:rPr>
          <w:b/>
          <w:sz w:val="18"/>
          <w:szCs w:val="6"/>
        </w:rPr>
        <w:br w:type="page"/>
      </w:r>
      <w:bookmarkStart w:id="93" w:name="ExA"/>
      <w:r w:rsidRPr="009A3EA6">
        <w:rPr>
          <w:rFonts w:cs="Times New Roman"/>
          <w:b/>
          <w:sz w:val="40"/>
          <w:szCs w:val="40"/>
        </w:rPr>
        <w:lastRenderedPageBreak/>
        <w:t>Exhibit A</w:t>
      </w:r>
    </w:p>
    <w:bookmarkEnd w:id="93"/>
    <w:p w14:paraId="506F2CF0"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C352C31" w14:textId="169B95D3" w:rsidR="001674FA" w:rsidRDefault="00EC7C8E" w:rsidP="001674FA">
      <w:pPr>
        <w:framePr w:hSpace="187" w:wrap="around" w:vAnchor="text" w:hAnchor="margin" w:y="1"/>
        <w:tabs>
          <w:tab w:val="left" w:pos="-720"/>
        </w:tabs>
        <w:suppressAutoHyphens/>
        <w:jc w:val="center"/>
        <w:rPr>
          <w:rFonts w:cs="Times New Roman"/>
          <w:b/>
          <w:sz w:val="36"/>
          <w:szCs w:val="24"/>
        </w:rPr>
      </w:pPr>
      <w:r w:rsidRPr="002041D7">
        <w:rPr>
          <w:rFonts w:cs="Times New Roman"/>
          <w:b/>
          <w:sz w:val="36"/>
          <w:szCs w:val="36"/>
          <w:highlight w:val="lightGray"/>
          <w:u w:val="single"/>
        </w:rPr>
        <w:t>RFP #</w:t>
      </w:r>
      <w:r w:rsidR="002A565A" w:rsidRPr="002A565A">
        <w:rPr>
          <w:rFonts w:cs="Times New Roman"/>
          <w:b/>
          <w:sz w:val="36"/>
          <w:szCs w:val="36"/>
          <w:highlight w:val="lightGray"/>
          <w:u w:val="single"/>
        </w:rPr>
        <w:t>2026</w:t>
      </w:r>
      <w:r w:rsidR="002A565A" w:rsidRPr="002A565A">
        <w:rPr>
          <w:rFonts w:cs="Times New Roman"/>
          <w:b/>
          <w:bCs/>
          <w:sz w:val="36"/>
          <w:szCs w:val="36"/>
          <w:highlight w:val="lightGray"/>
          <w:u w:val="single"/>
        </w:rPr>
        <w:t>1368449</w:t>
      </w:r>
      <w:r w:rsidR="00C653F4" w:rsidRPr="002041D7">
        <w:rPr>
          <w:rFonts w:cs="Times New Roman"/>
          <w:b/>
          <w:sz w:val="36"/>
          <w:szCs w:val="36"/>
          <w:highlight w:val="lightGray"/>
          <w:u w:val="single"/>
        </w:rPr>
        <w:t xml:space="preserve"> </w:t>
      </w:r>
      <w:r w:rsidR="00C653F4">
        <w:rPr>
          <w:rFonts w:cs="Times New Roman"/>
          <w:b/>
          <w:sz w:val="36"/>
          <w:szCs w:val="24"/>
        </w:rPr>
        <w:t>AUTOMATIC</w:t>
      </w:r>
      <w:r w:rsidR="00BE1601">
        <w:rPr>
          <w:rFonts w:cs="Times New Roman"/>
          <w:b/>
          <w:sz w:val="36"/>
          <w:szCs w:val="24"/>
        </w:rPr>
        <w:t>/</w:t>
      </w:r>
      <w:r w:rsidR="001674FA">
        <w:rPr>
          <w:rFonts w:cs="Times New Roman"/>
          <w:b/>
          <w:sz w:val="36"/>
          <w:szCs w:val="24"/>
        </w:rPr>
        <w:t>MANUAL TRANSFER SWITCHES AND PARALLELING SWITCHGEAR PREVENTATIVE MAINTENANCE AND REPAIRS</w:t>
      </w:r>
    </w:p>
    <w:p w14:paraId="541BD92A" w14:textId="6FB9EA7F" w:rsidR="00EC7C8E" w:rsidRPr="002041D7" w:rsidRDefault="001674FA" w:rsidP="001674FA">
      <w:pPr>
        <w:jc w:val="center"/>
        <w:rPr>
          <w:rFonts w:cs="Times New Roman"/>
          <w:b/>
          <w:sz w:val="36"/>
          <w:szCs w:val="36"/>
          <w:u w:val="single"/>
        </w:rPr>
      </w:pPr>
      <w:r>
        <w:rPr>
          <w:rFonts w:cs="Times New Roman"/>
          <w:b/>
          <w:sz w:val="36"/>
          <w:szCs w:val="24"/>
        </w:rPr>
        <w:t xml:space="preserve"> RFP</w:t>
      </w:r>
    </w:p>
    <w:p w14:paraId="4B670243" w14:textId="77777777" w:rsidR="00EC7C8E" w:rsidRPr="009A3EA6" w:rsidRDefault="00EC7C8E" w:rsidP="00EC7C8E">
      <w:pPr>
        <w:jc w:val="center"/>
        <w:rPr>
          <w:rFonts w:cs="Times New Roman"/>
          <w:szCs w:val="22"/>
        </w:rPr>
      </w:pPr>
    </w:p>
    <w:tbl>
      <w:tblPr>
        <w:tblStyle w:val="TableGrid1"/>
        <w:tblW w:w="9415" w:type="dxa"/>
        <w:jc w:val="center"/>
        <w:tblLook w:val="04A0" w:firstRow="1" w:lastRow="0" w:firstColumn="1" w:lastColumn="0" w:noHBand="0" w:noVBand="1"/>
      </w:tblPr>
      <w:tblGrid>
        <w:gridCol w:w="5342"/>
        <w:gridCol w:w="2036"/>
        <w:gridCol w:w="2037"/>
      </w:tblGrid>
      <w:tr w:rsidR="0050238C" w:rsidRPr="004B6060" w14:paraId="735D71FE" w14:textId="77777777" w:rsidTr="00665A98">
        <w:trPr>
          <w:trHeight w:val="734"/>
          <w:jc w:val="center"/>
        </w:trPr>
        <w:tc>
          <w:tcPr>
            <w:tcW w:w="5342" w:type="dxa"/>
            <w:shd w:val="clear" w:color="auto" w:fill="000000" w:themeFill="text1"/>
            <w:vAlign w:val="center"/>
          </w:tcPr>
          <w:p w14:paraId="33C76256" w14:textId="77777777" w:rsidR="0050238C" w:rsidRPr="004B6060" w:rsidRDefault="0050238C" w:rsidP="00665A98">
            <w:pPr>
              <w:rPr>
                <w:rFonts w:cs="Times New Roman"/>
                <w:b/>
                <w:sz w:val="24"/>
                <w:szCs w:val="24"/>
              </w:rPr>
            </w:pPr>
            <w:r w:rsidRPr="004B6060">
              <w:rPr>
                <w:rFonts w:cs="Times New Roman"/>
                <w:b/>
                <w:sz w:val="24"/>
                <w:szCs w:val="24"/>
              </w:rPr>
              <w:t>Description</w:t>
            </w:r>
          </w:p>
        </w:tc>
        <w:tc>
          <w:tcPr>
            <w:tcW w:w="2036" w:type="dxa"/>
            <w:shd w:val="clear" w:color="auto" w:fill="000000" w:themeFill="text1"/>
            <w:vAlign w:val="center"/>
          </w:tcPr>
          <w:p w14:paraId="03145EE1" w14:textId="77777777" w:rsidR="0050238C" w:rsidRPr="004B6060" w:rsidRDefault="0050238C" w:rsidP="00665A98">
            <w:pPr>
              <w:rPr>
                <w:rFonts w:cs="Times New Roman"/>
                <w:b/>
                <w:sz w:val="24"/>
                <w:szCs w:val="24"/>
              </w:rPr>
            </w:pPr>
            <w:r w:rsidRPr="004B6060">
              <w:rPr>
                <w:rFonts w:cs="Times New Roman"/>
                <w:b/>
                <w:sz w:val="24"/>
                <w:szCs w:val="24"/>
              </w:rPr>
              <w:t>Cost</w:t>
            </w:r>
          </w:p>
        </w:tc>
        <w:tc>
          <w:tcPr>
            <w:tcW w:w="2037" w:type="dxa"/>
            <w:shd w:val="clear" w:color="auto" w:fill="000000" w:themeFill="text1"/>
            <w:vAlign w:val="center"/>
          </w:tcPr>
          <w:p w14:paraId="3F8884DA" w14:textId="77777777" w:rsidR="0050238C" w:rsidRPr="004B6060" w:rsidRDefault="0050238C" w:rsidP="00665A98">
            <w:pPr>
              <w:rPr>
                <w:rFonts w:cs="Times New Roman"/>
                <w:b/>
                <w:sz w:val="24"/>
                <w:szCs w:val="24"/>
              </w:rPr>
            </w:pPr>
            <w:r w:rsidRPr="004B6060">
              <w:rPr>
                <w:rFonts w:cs="Times New Roman"/>
                <w:b/>
                <w:sz w:val="24"/>
                <w:szCs w:val="24"/>
              </w:rPr>
              <w:t>Total</w:t>
            </w:r>
          </w:p>
        </w:tc>
      </w:tr>
      <w:tr w:rsidR="0050238C" w:rsidRPr="004B6060" w14:paraId="5CB241A6" w14:textId="77777777" w:rsidTr="00665A98">
        <w:trPr>
          <w:trHeight w:val="455"/>
          <w:jc w:val="center"/>
        </w:trPr>
        <w:tc>
          <w:tcPr>
            <w:tcW w:w="5342" w:type="dxa"/>
          </w:tcPr>
          <w:p w14:paraId="62EB0319" w14:textId="77777777" w:rsidR="0050238C" w:rsidRPr="004B6060" w:rsidRDefault="0050238C" w:rsidP="00665A98">
            <w:pPr>
              <w:rPr>
                <w:rFonts w:cs="Times New Roman"/>
                <w:b/>
                <w:sz w:val="24"/>
                <w:szCs w:val="24"/>
              </w:rPr>
            </w:pPr>
          </w:p>
        </w:tc>
        <w:tc>
          <w:tcPr>
            <w:tcW w:w="2036" w:type="dxa"/>
          </w:tcPr>
          <w:p w14:paraId="6CE2D096" w14:textId="77777777" w:rsidR="0050238C" w:rsidRPr="004B6060" w:rsidRDefault="0050238C" w:rsidP="00665A98">
            <w:pPr>
              <w:rPr>
                <w:rFonts w:cs="Times New Roman"/>
                <w:b/>
                <w:sz w:val="24"/>
                <w:szCs w:val="24"/>
              </w:rPr>
            </w:pPr>
          </w:p>
        </w:tc>
        <w:tc>
          <w:tcPr>
            <w:tcW w:w="2037" w:type="dxa"/>
          </w:tcPr>
          <w:p w14:paraId="54690A05" w14:textId="77777777" w:rsidR="0050238C" w:rsidRPr="004B6060" w:rsidRDefault="0050238C" w:rsidP="00665A98">
            <w:pPr>
              <w:rPr>
                <w:rFonts w:cs="Times New Roman"/>
                <w:b/>
                <w:sz w:val="24"/>
                <w:szCs w:val="24"/>
              </w:rPr>
            </w:pPr>
          </w:p>
        </w:tc>
      </w:tr>
      <w:tr w:rsidR="0050238C" w:rsidRPr="004B6060" w14:paraId="1F1AE860" w14:textId="77777777" w:rsidTr="00665A98">
        <w:trPr>
          <w:trHeight w:val="484"/>
          <w:jc w:val="center"/>
        </w:trPr>
        <w:tc>
          <w:tcPr>
            <w:tcW w:w="5342" w:type="dxa"/>
          </w:tcPr>
          <w:p w14:paraId="3D8D635C" w14:textId="77777777" w:rsidR="0050238C" w:rsidRPr="004B6060" w:rsidRDefault="0050238C" w:rsidP="00665A98">
            <w:pPr>
              <w:rPr>
                <w:rFonts w:cs="Times New Roman"/>
                <w:b/>
                <w:sz w:val="24"/>
                <w:szCs w:val="24"/>
              </w:rPr>
            </w:pPr>
          </w:p>
        </w:tc>
        <w:tc>
          <w:tcPr>
            <w:tcW w:w="2036" w:type="dxa"/>
          </w:tcPr>
          <w:p w14:paraId="74298308" w14:textId="77777777" w:rsidR="0050238C" w:rsidRPr="004B6060" w:rsidRDefault="0050238C" w:rsidP="00665A98">
            <w:pPr>
              <w:rPr>
                <w:rFonts w:cs="Times New Roman"/>
                <w:b/>
                <w:sz w:val="24"/>
                <w:szCs w:val="24"/>
              </w:rPr>
            </w:pPr>
          </w:p>
        </w:tc>
        <w:tc>
          <w:tcPr>
            <w:tcW w:w="2037" w:type="dxa"/>
          </w:tcPr>
          <w:p w14:paraId="7794B61A" w14:textId="77777777" w:rsidR="0050238C" w:rsidRPr="004B6060" w:rsidRDefault="0050238C" w:rsidP="00665A98">
            <w:pPr>
              <w:rPr>
                <w:rFonts w:cs="Times New Roman"/>
                <w:b/>
                <w:sz w:val="24"/>
                <w:szCs w:val="24"/>
              </w:rPr>
            </w:pPr>
          </w:p>
        </w:tc>
      </w:tr>
      <w:tr w:rsidR="0050238C" w:rsidRPr="004B6060" w14:paraId="5234291C" w14:textId="77777777" w:rsidTr="00665A98">
        <w:trPr>
          <w:trHeight w:val="455"/>
          <w:jc w:val="center"/>
        </w:trPr>
        <w:tc>
          <w:tcPr>
            <w:tcW w:w="5342" w:type="dxa"/>
          </w:tcPr>
          <w:p w14:paraId="66517820" w14:textId="77777777" w:rsidR="0050238C" w:rsidRPr="004B6060" w:rsidRDefault="0050238C" w:rsidP="00665A98">
            <w:pPr>
              <w:rPr>
                <w:rFonts w:cs="Times New Roman"/>
                <w:b/>
                <w:sz w:val="24"/>
                <w:szCs w:val="24"/>
              </w:rPr>
            </w:pPr>
          </w:p>
        </w:tc>
        <w:tc>
          <w:tcPr>
            <w:tcW w:w="2036" w:type="dxa"/>
          </w:tcPr>
          <w:p w14:paraId="5E7A47E1" w14:textId="77777777" w:rsidR="0050238C" w:rsidRPr="004B6060" w:rsidRDefault="0050238C" w:rsidP="00665A98">
            <w:pPr>
              <w:rPr>
                <w:rFonts w:cs="Times New Roman"/>
                <w:b/>
                <w:sz w:val="24"/>
                <w:szCs w:val="24"/>
              </w:rPr>
            </w:pPr>
          </w:p>
        </w:tc>
        <w:tc>
          <w:tcPr>
            <w:tcW w:w="2037" w:type="dxa"/>
          </w:tcPr>
          <w:p w14:paraId="14245DEE" w14:textId="77777777" w:rsidR="0050238C" w:rsidRPr="004B6060" w:rsidRDefault="0050238C" w:rsidP="00665A98">
            <w:pPr>
              <w:rPr>
                <w:rFonts w:cs="Times New Roman"/>
                <w:b/>
                <w:sz w:val="24"/>
                <w:szCs w:val="24"/>
              </w:rPr>
            </w:pPr>
          </w:p>
        </w:tc>
      </w:tr>
      <w:tr w:rsidR="0050238C" w:rsidRPr="004B6060" w14:paraId="4ECB0E56" w14:textId="77777777" w:rsidTr="00665A98">
        <w:trPr>
          <w:trHeight w:val="455"/>
          <w:jc w:val="center"/>
        </w:trPr>
        <w:tc>
          <w:tcPr>
            <w:tcW w:w="5342" w:type="dxa"/>
          </w:tcPr>
          <w:p w14:paraId="3619F31C" w14:textId="77777777" w:rsidR="0050238C" w:rsidRPr="004B6060" w:rsidRDefault="0050238C" w:rsidP="00665A98">
            <w:pPr>
              <w:rPr>
                <w:rFonts w:cs="Times New Roman"/>
                <w:b/>
                <w:sz w:val="24"/>
                <w:szCs w:val="24"/>
              </w:rPr>
            </w:pPr>
            <w:r w:rsidRPr="004B6060">
              <w:rPr>
                <w:rFonts w:cs="Times New Roman"/>
                <w:b/>
                <w:sz w:val="24"/>
                <w:szCs w:val="24"/>
              </w:rPr>
              <w:t xml:space="preserve">Other costs </w:t>
            </w:r>
          </w:p>
        </w:tc>
        <w:tc>
          <w:tcPr>
            <w:tcW w:w="2036" w:type="dxa"/>
          </w:tcPr>
          <w:p w14:paraId="1C904E25" w14:textId="77777777" w:rsidR="0050238C" w:rsidRPr="004B6060" w:rsidRDefault="0050238C" w:rsidP="00665A98">
            <w:pPr>
              <w:rPr>
                <w:rFonts w:cs="Times New Roman"/>
                <w:b/>
                <w:sz w:val="24"/>
                <w:szCs w:val="24"/>
              </w:rPr>
            </w:pPr>
          </w:p>
        </w:tc>
        <w:tc>
          <w:tcPr>
            <w:tcW w:w="2037" w:type="dxa"/>
          </w:tcPr>
          <w:p w14:paraId="6712942A" w14:textId="77777777" w:rsidR="0050238C" w:rsidRPr="004B6060" w:rsidRDefault="0050238C" w:rsidP="00665A98">
            <w:pPr>
              <w:rPr>
                <w:rFonts w:cs="Times New Roman"/>
                <w:b/>
                <w:sz w:val="24"/>
                <w:szCs w:val="24"/>
              </w:rPr>
            </w:pPr>
          </w:p>
        </w:tc>
      </w:tr>
      <w:tr w:rsidR="0050238C" w:rsidRPr="004B6060" w14:paraId="7DA7C992" w14:textId="77777777" w:rsidTr="00665A98">
        <w:trPr>
          <w:trHeight w:val="455"/>
          <w:jc w:val="center"/>
        </w:trPr>
        <w:tc>
          <w:tcPr>
            <w:tcW w:w="5342" w:type="dxa"/>
          </w:tcPr>
          <w:p w14:paraId="5EF1D57A" w14:textId="77777777" w:rsidR="0050238C" w:rsidRPr="004B6060" w:rsidRDefault="0050238C" w:rsidP="00665A98">
            <w:pPr>
              <w:rPr>
                <w:rFonts w:cs="Times New Roman"/>
                <w:b/>
                <w:sz w:val="24"/>
                <w:szCs w:val="24"/>
              </w:rPr>
            </w:pPr>
            <w:r w:rsidRPr="004B6060">
              <w:rPr>
                <w:rFonts w:cs="Times New Roman"/>
                <w:b/>
                <w:sz w:val="24"/>
                <w:szCs w:val="24"/>
              </w:rPr>
              <w:t>[insert additional lines as needed]</w:t>
            </w:r>
          </w:p>
        </w:tc>
        <w:tc>
          <w:tcPr>
            <w:tcW w:w="2036" w:type="dxa"/>
          </w:tcPr>
          <w:p w14:paraId="7E979A29" w14:textId="77777777" w:rsidR="0050238C" w:rsidRPr="004B6060" w:rsidRDefault="0050238C" w:rsidP="00665A98">
            <w:pPr>
              <w:rPr>
                <w:rFonts w:cs="Times New Roman"/>
                <w:b/>
                <w:sz w:val="24"/>
                <w:szCs w:val="24"/>
              </w:rPr>
            </w:pPr>
          </w:p>
        </w:tc>
        <w:tc>
          <w:tcPr>
            <w:tcW w:w="2037" w:type="dxa"/>
          </w:tcPr>
          <w:p w14:paraId="190205DE" w14:textId="77777777" w:rsidR="0050238C" w:rsidRPr="004B6060" w:rsidRDefault="0050238C" w:rsidP="00665A98">
            <w:pPr>
              <w:rPr>
                <w:rFonts w:cs="Times New Roman"/>
                <w:b/>
                <w:sz w:val="24"/>
                <w:szCs w:val="24"/>
              </w:rPr>
            </w:pPr>
          </w:p>
        </w:tc>
      </w:tr>
      <w:tr w:rsidR="0050238C" w:rsidRPr="004B6060" w14:paraId="38BF0A71" w14:textId="77777777" w:rsidTr="00665A98">
        <w:trPr>
          <w:trHeight w:val="695"/>
          <w:jc w:val="center"/>
        </w:trPr>
        <w:tc>
          <w:tcPr>
            <w:tcW w:w="7378" w:type="dxa"/>
            <w:gridSpan w:val="2"/>
            <w:shd w:val="clear" w:color="auto" w:fill="000000" w:themeFill="text1"/>
            <w:vAlign w:val="center"/>
          </w:tcPr>
          <w:p w14:paraId="28ECE186" w14:textId="77777777" w:rsidR="0050238C" w:rsidRPr="004B6060" w:rsidRDefault="0050238C" w:rsidP="00665A98">
            <w:pPr>
              <w:rPr>
                <w:rFonts w:cs="Times New Roman"/>
                <w:b/>
                <w:sz w:val="24"/>
                <w:szCs w:val="24"/>
              </w:rPr>
            </w:pPr>
            <w:r w:rsidRPr="004B6060">
              <w:rPr>
                <w:rFonts w:cs="Times New Roman"/>
                <w:b/>
                <w:bCs/>
                <w:sz w:val="24"/>
                <w:szCs w:val="24"/>
              </w:rPr>
              <w:t>Total Cost:</w:t>
            </w:r>
          </w:p>
        </w:tc>
        <w:tc>
          <w:tcPr>
            <w:tcW w:w="2037" w:type="dxa"/>
          </w:tcPr>
          <w:p w14:paraId="22949258" w14:textId="77777777" w:rsidR="0050238C" w:rsidRPr="004B6060" w:rsidRDefault="0050238C" w:rsidP="00665A98">
            <w:pPr>
              <w:rPr>
                <w:rFonts w:cs="Times New Roman"/>
                <w:b/>
                <w:sz w:val="24"/>
                <w:szCs w:val="24"/>
              </w:rPr>
            </w:pPr>
          </w:p>
        </w:tc>
      </w:tr>
    </w:tbl>
    <w:p w14:paraId="3B569B8E" w14:textId="77777777" w:rsidR="0050238C" w:rsidRDefault="0050238C">
      <w:pPr>
        <w:spacing w:after="160" w:line="259" w:lineRule="auto"/>
        <w:rPr>
          <w:rFonts w:cs="Times New Roman"/>
          <w:szCs w:val="22"/>
        </w:rPr>
      </w:pPr>
      <w:r>
        <w:rPr>
          <w:rFonts w:cs="Times New Roman"/>
          <w:szCs w:val="22"/>
        </w:rPr>
        <w:br w:type="page"/>
      </w:r>
    </w:p>
    <w:p w14:paraId="5049D877" w14:textId="77777777" w:rsidR="00EC7C8E" w:rsidRPr="009A3EA6" w:rsidRDefault="00EC7C8E" w:rsidP="00EC7C8E">
      <w:pPr>
        <w:jc w:val="center"/>
        <w:rPr>
          <w:rFonts w:cs="Times New Roman"/>
          <w:szCs w:val="22"/>
        </w:rPr>
      </w:pPr>
    </w:p>
    <w:p w14:paraId="19F57596" w14:textId="77777777" w:rsidR="00EC7C8E" w:rsidRPr="009A3EA6" w:rsidRDefault="00EC7C8E" w:rsidP="00EC7C8E">
      <w:pPr>
        <w:rPr>
          <w:rFonts w:cs="Times New Roman"/>
          <w:b/>
          <w:sz w:val="24"/>
          <w:szCs w:val="24"/>
        </w:rPr>
      </w:pPr>
    </w:p>
    <w:p w14:paraId="78ACCC30" w14:textId="77777777" w:rsidR="00EC7C8E" w:rsidRPr="009A3EA6" w:rsidRDefault="00EC7C8E" w:rsidP="00EC7C8E">
      <w:pPr>
        <w:rPr>
          <w:rFonts w:cs="Times New Roman"/>
          <w:b/>
          <w:sz w:val="24"/>
          <w:szCs w:val="24"/>
        </w:rPr>
      </w:pPr>
    </w:p>
    <w:p w14:paraId="1617BDEE" w14:textId="77777777" w:rsidR="00EC7C8E" w:rsidRPr="009A3EA6" w:rsidRDefault="00EC7C8E" w:rsidP="00EC7C8E">
      <w:pPr>
        <w:jc w:val="center"/>
        <w:rPr>
          <w:rFonts w:cs="Times New Roman"/>
          <w:b/>
          <w:sz w:val="40"/>
          <w:szCs w:val="40"/>
        </w:rPr>
      </w:pPr>
      <w:bookmarkStart w:id="94" w:name="ExB"/>
      <w:r w:rsidRPr="009A3EA6">
        <w:rPr>
          <w:rFonts w:cs="Times New Roman"/>
          <w:b/>
          <w:sz w:val="40"/>
          <w:szCs w:val="40"/>
        </w:rPr>
        <w:t>Exhibit B</w:t>
      </w:r>
    </w:p>
    <w:bookmarkEnd w:id="94"/>
    <w:p w14:paraId="27DE0E5B"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0CD98A0F" w14:textId="77777777" w:rsidR="00EC7C8E" w:rsidRPr="009A3EA6" w:rsidRDefault="00EC7C8E" w:rsidP="00EC7C8E">
      <w:pPr>
        <w:jc w:val="center"/>
        <w:rPr>
          <w:b/>
          <w:sz w:val="24"/>
        </w:rPr>
      </w:pPr>
    </w:p>
    <w:p w14:paraId="1092227D"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5141E25C"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7" w:history="1">
        <w:r w:rsidRPr="009A3EA6">
          <w:rPr>
            <w:rStyle w:val="Hyperlink"/>
            <w:rFonts w:eastAsia="Calibri"/>
            <w:b w:val="0"/>
            <w:szCs w:val="22"/>
          </w:rPr>
          <w:t>Texas Comptroller Divestment Statute Lists</w:t>
        </w:r>
      </w:hyperlink>
      <w:r w:rsidRPr="009A3EA6">
        <w:rPr>
          <w:rFonts w:eastAsia="Calibri"/>
          <w:b w:val="0"/>
          <w:szCs w:val="22"/>
        </w:rPr>
        <w:t>.</w:t>
      </w:r>
    </w:p>
    <w:p w14:paraId="6795D22A"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79AC80ED"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69DB04F9"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125AAE7C"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47F64AEE"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3CD8145F" w14:textId="5996248F" w:rsidR="00BF0DB5" w:rsidRDefault="00EC7C8E" w:rsidP="00BF0DB5">
            <w:pPr>
              <w:tabs>
                <w:tab w:val="left" w:pos="-720"/>
              </w:tabs>
              <w:suppressAutoHyphens/>
              <w:jc w:val="center"/>
              <w:rPr>
                <w:rFonts w:cs="Times New Roman"/>
                <w:b/>
                <w:sz w:val="36"/>
                <w:szCs w:val="24"/>
              </w:rPr>
            </w:pPr>
            <w:r w:rsidRPr="002041D7">
              <w:rPr>
                <w:rFonts w:cs="Times New Roman"/>
                <w:b/>
                <w:sz w:val="36"/>
                <w:szCs w:val="24"/>
              </w:rPr>
              <w:t>RFP #</w:t>
            </w:r>
            <w:r w:rsidR="002A565A" w:rsidRPr="002A565A">
              <w:rPr>
                <w:rFonts w:cs="Times New Roman"/>
                <w:b/>
                <w:sz w:val="36"/>
                <w:szCs w:val="24"/>
              </w:rPr>
              <w:t>2026</w:t>
            </w:r>
            <w:r w:rsidR="002A565A" w:rsidRPr="002A565A">
              <w:rPr>
                <w:rFonts w:cs="Times New Roman"/>
                <w:b/>
                <w:bCs/>
                <w:sz w:val="36"/>
                <w:szCs w:val="24"/>
              </w:rPr>
              <w:t>1368449</w:t>
            </w:r>
            <w:r w:rsidRPr="002041D7">
              <w:rPr>
                <w:rFonts w:cs="Times New Roman"/>
                <w:b/>
                <w:sz w:val="36"/>
                <w:szCs w:val="24"/>
              </w:rPr>
              <w:t xml:space="preserve"> </w:t>
            </w:r>
            <w:r w:rsidR="00BF0DB5">
              <w:rPr>
                <w:rFonts w:cs="Times New Roman"/>
                <w:b/>
                <w:sz w:val="36"/>
                <w:szCs w:val="24"/>
              </w:rPr>
              <w:t>AUTOMATIC</w:t>
            </w:r>
            <w:r w:rsidR="00BE1601">
              <w:rPr>
                <w:rFonts w:cs="Times New Roman"/>
                <w:b/>
                <w:sz w:val="36"/>
                <w:szCs w:val="24"/>
              </w:rPr>
              <w:t>/</w:t>
            </w:r>
            <w:r w:rsidR="00BF0DB5">
              <w:rPr>
                <w:rFonts w:cs="Times New Roman"/>
                <w:b/>
                <w:sz w:val="36"/>
                <w:szCs w:val="24"/>
              </w:rPr>
              <w:t>MANUAL TRANSFER SWITCHES AND PARALLELING SWITCHGEAR PREVENTATIVE MAINTENANCE AND REPAIRS</w:t>
            </w:r>
          </w:p>
          <w:p w14:paraId="3BE47F59" w14:textId="364638A9" w:rsidR="00EC7C8E" w:rsidRPr="002041D7" w:rsidRDefault="00BF0DB5" w:rsidP="00BF0DB5">
            <w:pPr>
              <w:pStyle w:val="Heading2para"/>
              <w:tabs>
                <w:tab w:val="clear" w:pos="1282"/>
              </w:tabs>
              <w:spacing w:before="0" w:after="0"/>
              <w:ind w:left="0" w:firstLine="0"/>
              <w:jc w:val="center"/>
              <w:rPr>
                <w:rFonts w:cs="Times New Roman"/>
                <w:sz w:val="36"/>
                <w:szCs w:val="24"/>
              </w:rPr>
            </w:pPr>
            <w:r>
              <w:rPr>
                <w:rFonts w:cs="Times New Roman"/>
                <w:b/>
                <w:sz w:val="36"/>
                <w:szCs w:val="24"/>
              </w:rPr>
              <w:t xml:space="preserve"> RFP</w:t>
            </w:r>
          </w:p>
        </w:tc>
      </w:tr>
      <w:tr w:rsidR="00EC7C8E" w:rsidRPr="009A3EA6" w14:paraId="3935D673"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4EA55EE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97380A2D58AF4F37967589317C86B619"/>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C865535" w14:textId="77777777" w:rsidTr="00EC7C8E">
        <w:trPr>
          <w:trHeight w:val="816"/>
          <w:jc w:val="center"/>
        </w:trPr>
        <w:tc>
          <w:tcPr>
            <w:tcW w:w="5108" w:type="dxa"/>
            <w:tcBorders>
              <w:left w:val="single" w:sz="6" w:space="0" w:color="auto"/>
            </w:tcBorders>
            <w:vAlign w:val="bottom"/>
          </w:tcPr>
          <w:p w14:paraId="6170C527"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8240" behindDoc="0" locked="0" layoutInCell="1" allowOverlap="1" wp14:anchorId="546E14A9" wp14:editId="1E1B847E">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485F08" w14:textId="77777777" w:rsidR="00EC7C8E" w:rsidRPr="009A3EA6" w:rsidRDefault="00EC7C8E" w:rsidP="00EC7C8E">
            <w:pPr>
              <w:pStyle w:val="Heading2para"/>
              <w:spacing w:before="0" w:after="0"/>
              <w:ind w:left="0" w:firstLine="0"/>
              <w:rPr>
                <w:rFonts w:cs="Times New Roman"/>
              </w:rPr>
            </w:pPr>
          </w:p>
          <w:p w14:paraId="7972850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3966568E" w14:textId="77777777" w:rsidR="00EC7C8E" w:rsidRPr="009A3EA6" w:rsidRDefault="00EC7C8E" w:rsidP="00EC7C8E">
            <w:pPr>
              <w:pStyle w:val="Heading2para"/>
              <w:spacing w:before="0" w:after="0"/>
              <w:ind w:left="0" w:firstLine="0"/>
              <w:rPr>
                <w:rFonts w:cs="Times New Roman"/>
              </w:rPr>
            </w:pPr>
          </w:p>
          <w:p w14:paraId="2613468D"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DB0ACA4549BA4BB8809C7F2DD4EC681A"/>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32FA3D69" w14:textId="77777777" w:rsidTr="00EC7C8E">
        <w:trPr>
          <w:trHeight w:val="655"/>
          <w:jc w:val="center"/>
        </w:trPr>
        <w:tc>
          <w:tcPr>
            <w:tcW w:w="9410" w:type="dxa"/>
            <w:gridSpan w:val="2"/>
            <w:tcBorders>
              <w:left w:val="single" w:sz="6" w:space="0" w:color="auto"/>
              <w:right w:val="single" w:sz="6" w:space="0" w:color="auto"/>
            </w:tcBorders>
            <w:vAlign w:val="bottom"/>
          </w:tcPr>
          <w:p w14:paraId="587F9EC1" w14:textId="77777777" w:rsidR="00EC7C8E" w:rsidRPr="009A3EA6" w:rsidRDefault="00EC7C8E" w:rsidP="00EC7C8E">
            <w:pPr>
              <w:pStyle w:val="Heading2para"/>
              <w:tabs>
                <w:tab w:val="left" w:pos="4290"/>
              </w:tabs>
              <w:ind w:left="0" w:firstLine="0"/>
              <w:rPr>
                <w:rFonts w:cs="Times New Roman"/>
              </w:rPr>
            </w:pPr>
            <w:r w:rsidRPr="009A3EA6">
              <w:rPr>
                <w:rFonts w:cs="Times New Roman"/>
              </w:rPr>
              <w:lastRenderedPageBreak/>
              <w:t>Printed Name:</w:t>
            </w:r>
            <w:sdt>
              <w:sdtPr>
                <w:rPr>
                  <w:rFonts w:cs="Times New Roman"/>
                </w:rPr>
                <w:id w:val="-1697298181"/>
                <w:placeholder>
                  <w:docPart w:val="7BF1C6B229E041D59EDCD5F830960F63"/>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97380A2D58AF4F37967589317C86B619"/>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7BD693F9"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4512C32E"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97380A2D58AF4F37967589317C86B619"/>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97380A2D58AF4F37967589317C86B619"/>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71F7B69C"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5" w:name="ExC"/>
      <w:r w:rsidRPr="009A3EA6">
        <w:rPr>
          <w:rFonts w:cs="Times New Roman"/>
          <w:b/>
          <w:sz w:val="40"/>
          <w:szCs w:val="40"/>
        </w:rPr>
        <w:lastRenderedPageBreak/>
        <w:t>Exhibit C</w:t>
      </w:r>
    </w:p>
    <w:p w14:paraId="472561F4" w14:textId="77777777" w:rsidR="00EC7C8E" w:rsidRPr="009A3EA6" w:rsidRDefault="00EC7C8E" w:rsidP="00EC7C8E">
      <w:pPr>
        <w:jc w:val="center"/>
        <w:rPr>
          <w:rFonts w:cs="Times New Roman"/>
          <w:b/>
          <w:sz w:val="40"/>
          <w:szCs w:val="40"/>
        </w:rPr>
      </w:pPr>
      <w:bookmarkStart w:id="96" w:name="_Hlk22036516"/>
      <w:bookmarkEnd w:id="95"/>
      <w:r w:rsidRPr="009A3EA6">
        <w:rPr>
          <w:rFonts w:cs="Times New Roman"/>
          <w:b/>
          <w:sz w:val="40"/>
          <w:szCs w:val="40"/>
        </w:rPr>
        <w:t xml:space="preserve">Contract </w:t>
      </w:r>
    </w:p>
    <w:p w14:paraId="1EF22C95" w14:textId="7CEC8D61" w:rsidR="00BF0DB5" w:rsidRDefault="00EC7C8E" w:rsidP="00BF0DB5">
      <w:pPr>
        <w:framePr w:hSpace="187" w:wrap="around" w:vAnchor="text" w:hAnchor="margin" w:y="1"/>
        <w:tabs>
          <w:tab w:val="left" w:pos="-720"/>
        </w:tabs>
        <w:suppressAutoHyphens/>
        <w:jc w:val="center"/>
        <w:rPr>
          <w:rFonts w:cs="Times New Roman"/>
          <w:b/>
          <w:sz w:val="36"/>
          <w:szCs w:val="24"/>
        </w:rPr>
      </w:pPr>
      <w:r w:rsidRPr="002041D7">
        <w:rPr>
          <w:rFonts w:cs="Times New Roman"/>
          <w:b/>
          <w:bCs/>
          <w:sz w:val="36"/>
          <w:szCs w:val="36"/>
          <w:highlight w:val="lightGray"/>
        </w:rPr>
        <w:t>RFP #</w:t>
      </w:r>
      <w:r w:rsidR="002A565A" w:rsidRPr="002A565A">
        <w:rPr>
          <w:rFonts w:cs="Times New Roman"/>
          <w:b/>
          <w:bCs/>
          <w:sz w:val="36"/>
          <w:szCs w:val="36"/>
          <w:highlight w:val="lightGray"/>
        </w:rPr>
        <w:t>20261368449</w:t>
      </w:r>
      <w:r w:rsidRPr="002041D7">
        <w:rPr>
          <w:rFonts w:cs="Times New Roman"/>
          <w:b/>
          <w:bCs/>
          <w:sz w:val="36"/>
          <w:szCs w:val="36"/>
          <w:highlight w:val="lightGray"/>
        </w:rPr>
        <w:t xml:space="preserve"> </w:t>
      </w:r>
      <w:r w:rsidR="00BF0DB5">
        <w:rPr>
          <w:rFonts w:cs="Times New Roman"/>
          <w:b/>
          <w:sz w:val="36"/>
          <w:szCs w:val="24"/>
        </w:rPr>
        <w:t>AUTOMATI</w:t>
      </w:r>
      <w:r w:rsidR="00BE1601">
        <w:rPr>
          <w:rFonts w:cs="Times New Roman"/>
          <w:b/>
          <w:sz w:val="36"/>
          <w:szCs w:val="24"/>
        </w:rPr>
        <w:t>C/</w:t>
      </w:r>
      <w:r w:rsidR="00BF0DB5">
        <w:rPr>
          <w:rFonts w:cs="Times New Roman"/>
          <w:b/>
          <w:sz w:val="36"/>
          <w:szCs w:val="24"/>
        </w:rPr>
        <w:t>MANUAL TRANSFER SWITCHES AND PARALLELING SWITCHGEAR PREVENTATIVE MAINTENANCE AND REPAIRS</w:t>
      </w:r>
    </w:p>
    <w:p w14:paraId="002B9B0C" w14:textId="0225CE6D" w:rsidR="00EC7C8E" w:rsidRDefault="00BF0DB5" w:rsidP="00BF0DB5">
      <w:pPr>
        <w:jc w:val="center"/>
        <w:rPr>
          <w:rFonts w:cs="Times New Roman"/>
          <w:b/>
          <w:bCs/>
          <w:sz w:val="36"/>
          <w:szCs w:val="36"/>
        </w:rPr>
      </w:pPr>
      <w:r>
        <w:rPr>
          <w:rFonts w:cs="Times New Roman"/>
          <w:b/>
          <w:sz w:val="36"/>
          <w:szCs w:val="24"/>
        </w:rPr>
        <w:t xml:space="preserve"> RFP</w:t>
      </w:r>
    </w:p>
    <w:p w14:paraId="23E7C0D3" w14:textId="396DF2F4" w:rsidR="00A5157D" w:rsidRPr="00A5157D" w:rsidRDefault="00A5157D" w:rsidP="00A5157D">
      <w:pPr>
        <w:jc w:val="center"/>
        <w:rPr>
          <w:rFonts w:cs="Times New Roman"/>
          <w:sz w:val="32"/>
          <w:szCs w:val="32"/>
        </w:rPr>
      </w:pPr>
    </w:p>
    <w:p w14:paraId="4F581584" w14:textId="77777777" w:rsidR="0050238C" w:rsidRPr="001A1CAA" w:rsidRDefault="0050238C" w:rsidP="0050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7" w:name="_Hlk98831247"/>
      <w:bookmarkStart w:id="98" w:name="_Hlk17968468"/>
      <w:r w:rsidRPr="001A1CAA">
        <w:rPr>
          <w:rFonts w:cs="Times New Roman"/>
          <w:b/>
          <w:szCs w:val="22"/>
        </w:rPr>
        <w:t>JPS Required Terms &amp; Conditions</w:t>
      </w:r>
    </w:p>
    <w:p w14:paraId="013E56CD" w14:textId="77777777" w:rsidR="0050238C" w:rsidRDefault="0050238C" w:rsidP="0050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4F94B4E3" w14:textId="77777777" w:rsidR="0050238C" w:rsidRPr="001A1CAA" w:rsidRDefault="0050238C" w:rsidP="0050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16EC4E12" w14:textId="77777777" w:rsidR="0050238C" w:rsidRPr="001A1CAA" w:rsidRDefault="0050238C" w:rsidP="0050238C">
      <w:pPr>
        <w:spacing w:after="120"/>
        <w:jc w:val="both"/>
        <w:rPr>
          <w:rFonts w:cs="Times New Roman"/>
          <w:szCs w:val="22"/>
        </w:rPr>
      </w:pPr>
      <w:commentRangeStart w:id="99"/>
      <w:commentRangeEnd w:id="99"/>
      <w:r>
        <w:rPr>
          <w:rStyle w:val="CommentReference"/>
        </w:rPr>
        <w:commentReference w:id="99"/>
      </w:r>
    </w:p>
    <w:p w14:paraId="027BD32C" w14:textId="77777777" w:rsidR="0050238C" w:rsidRPr="001A1CAA" w:rsidRDefault="0050238C" w:rsidP="0050238C">
      <w:pPr>
        <w:numPr>
          <w:ilvl w:val="0"/>
          <w:numId w:val="20"/>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0" w:name="_Hlk22036416"/>
      <w:r w:rsidRPr="001A1CAA">
        <w:rPr>
          <w:rFonts w:cs="Times New Roman"/>
          <w:szCs w:val="22"/>
        </w:rPr>
        <w:t>then-current term</w:t>
      </w:r>
      <w:bookmarkEnd w:id="100"/>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360EF29" w14:textId="77777777" w:rsidR="0050238C" w:rsidRPr="001A1CAA" w:rsidRDefault="0050238C" w:rsidP="0050238C">
      <w:pPr>
        <w:keepNext/>
        <w:numPr>
          <w:ilvl w:val="0"/>
          <w:numId w:val="20"/>
        </w:numPr>
        <w:spacing w:after="120"/>
        <w:jc w:val="both"/>
        <w:rPr>
          <w:rFonts w:cs="Times New Roman"/>
          <w:szCs w:val="22"/>
        </w:rPr>
      </w:pPr>
      <w:bookmarkStart w:id="101" w:name="_Ref25081000"/>
      <w:bookmarkStart w:id="102" w:name="_Ref34732744"/>
      <w:bookmarkStart w:id="103" w:name="_Ref5113195"/>
      <w:r w:rsidRPr="001A1CAA">
        <w:rPr>
          <w:rFonts w:cs="Times New Roman"/>
          <w:szCs w:val="22"/>
          <w:u w:val="single"/>
        </w:rPr>
        <w:t>Indemnity</w:t>
      </w:r>
      <w:r w:rsidRPr="001A1CAA">
        <w:rPr>
          <w:rFonts w:cs="Times New Roman"/>
          <w:szCs w:val="22"/>
        </w:rPr>
        <w:t>.</w:t>
      </w:r>
      <w:bookmarkEnd w:id="101"/>
      <w:bookmarkEnd w:id="102"/>
      <w:r w:rsidRPr="001A1CAA">
        <w:rPr>
          <w:rFonts w:cs="Times New Roman"/>
          <w:szCs w:val="22"/>
        </w:rPr>
        <w:t xml:space="preserve">  </w:t>
      </w:r>
    </w:p>
    <w:p w14:paraId="18C3F03C"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w:t>
      </w:r>
      <w:r w:rsidRPr="001A1CAA">
        <w:rPr>
          <w:rFonts w:cs="Times New Roman"/>
          <w:szCs w:val="22"/>
        </w:rPr>
        <w:lastRenderedPageBreak/>
        <w:t xml:space="preserve">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2FE3ED56"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5614D747"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7893B33A"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554FC29D"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3"/>
    <w:p w14:paraId="6FE9D554"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78A9DE9D" w14:textId="77777777" w:rsidR="0050238C" w:rsidRPr="001A1CAA" w:rsidRDefault="0050238C" w:rsidP="0050238C">
      <w:pPr>
        <w:keepNext/>
        <w:numPr>
          <w:ilvl w:val="0"/>
          <w:numId w:val="20"/>
        </w:numPr>
        <w:spacing w:after="120"/>
        <w:jc w:val="both"/>
        <w:rPr>
          <w:rFonts w:cs="Times New Roman"/>
          <w:szCs w:val="22"/>
        </w:rPr>
      </w:pPr>
      <w:bookmarkStart w:id="104" w:name="_Ref5113051"/>
      <w:r w:rsidRPr="001A1CAA">
        <w:rPr>
          <w:rFonts w:cs="Times New Roman"/>
          <w:szCs w:val="22"/>
          <w:u w:val="single"/>
        </w:rPr>
        <w:t>Confidentiality and HIPAA</w:t>
      </w:r>
      <w:r w:rsidRPr="001A1CAA">
        <w:rPr>
          <w:rFonts w:cs="Times New Roman"/>
          <w:szCs w:val="22"/>
        </w:rPr>
        <w:t>.</w:t>
      </w:r>
      <w:bookmarkEnd w:id="104"/>
      <w:r w:rsidRPr="001A1CAA">
        <w:rPr>
          <w:rFonts w:cs="Times New Roman"/>
          <w:szCs w:val="22"/>
        </w:rPr>
        <w:t> </w:t>
      </w:r>
    </w:p>
    <w:p w14:paraId="27CE2AD7" w14:textId="77777777" w:rsidR="0050238C" w:rsidRPr="001A1CAA" w:rsidRDefault="0050238C" w:rsidP="0050238C">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w:t>
      </w:r>
      <w:r w:rsidRPr="001A1CAA">
        <w:rPr>
          <w:rFonts w:cs="Times New Roman"/>
          <w:szCs w:val="22"/>
        </w:rPr>
        <w:lastRenderedPageBreak/>
        <w:t>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2B4E530C" w14:textId="77777777" w:rsidR="0050238C" w:rsidRPr="001A1CAA" w:rsidRDefault="0050238C" w:rsidP="0050238C">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76D4BE23" w14:textId="77777777" w:rsidR="0050238C" w:rsidRPr="001A1CAA" w:rsidRDefault="0050238C" w:rsidP="0050238C">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5A8F2931" w14:textId="77777777" w:rsidR="0050238C" w:rsidRPr="001A1CAA" w:rsidRDefault="0050238C" w:rsidP="0050238C">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412C2CF8" w14:textId="77777777" w:rsidR="0050238C" w:rsidRPr="001A1CAA" w:rsidRDefault="0050238C" w:rsidP="0050238C">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56C5FCB6" w14:textId="77777777" w:rsidR="0050238C" w:rsidRPr="001A1CAA" w:rsidRDefault="0050238C" w:rsidP="0050238C">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047CAB10" w14:textId="77777777" w:rsidR="0050238C" w:rsidRPr="001A1CAA" w:rsidRDefault="0050238C" w:rsidP="0050238C">
      <w:pPr>
        <w:numPr>
          <w:ilvl w:val="0"/>
          <w:numId w:val="20"/>
        </w:numPr>
        <w:spacing w:after="120"/>
        <w:jc w:val="both"/>
        <w:rPr>
          <w:rFonts w:cs="Times New Roman"/>
          <w:szCs w:val="22"/>
        </w:rPr>
      </w:pPr>
      <w:bookmarkStart w:id="105" w:name="_Ref61425616"/>
      <w:bookmarkStart w:id="106" w:name="_Ref19704036"/>
      <w:bookmarkStart w:id="107"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w:t>
      </w:r>
      <w:r w:rsidRPr="001A1CAA">
        <w:rPr>
          <w:rFonts w:cs="Times New Roman"/>
          <w:szCs w:val="22"/>
        </w:rPr>
        <w:lastRenderedPageBreak/>
        <w:t xml:space="preserve">for Tarrant County, Texas.  Current GSA per diem lodging rates and per diem meals and incidental expense rates can be found at </w:t>
      </w:r>
      <w:hyperlink r:id="rId40"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5"/>
    </w:p>
    <w:p w14:paraId="3DBB293A" w14:textId="77777777" w:rsidR="0050238C" w:rsidRPr="001A1CAA" w:rsidRDefault="0050238C" w:rsidP="0050238C">
      <w:pPr>
        <w:keepNext/>
        <w:numPr>
          <w:ilvl w:val="0"/>
          <w:numId w:val="20"/>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06"/>
      <w:r w:rsidRPr="001A1CAA">
        <w:rPr>
          <w:rFonts w:cs="Times New Roman"/>
          <w:szCs w:val="22"/>
        </w:rPr>
        <w:t xml:space="preserve">   </w:t>
      </w:r>
    </w:p>
    <w:p w14:paraId="50297A8C"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24F3CF3" w14:textId="77777777" w:rsidR="0050238C" w:rsidRPr="001A1CAA" w:rsidRDefault="0050238C" w:rsidP="0050238C">
      <w:pPr>
        <w:numPr>
          <w:ilvl w:val="1"/>
          <w:numId w:val="20"/>
        </w:numPr>
        <w:spacing w:after="120"/>
        <w:jc w:val="both"/>
        <w:rPr>
          <w:rFonts w:cs="Times New Roman"/>
          <w:szCs w:val="22"/>
        </w:rPr>
      </w:pPr>
      <w:bookmarkStart w:id="108" w:name="_Ref25081506"/>
      <w:r w:rsidRPr="001A1CAA">
        <w:rPr>
          <w:rFonts w:cs="Times New Roman"/>
          <w:szCs w:val="22"/>
        </w:rPr>
        <w:t>Vendor warrants and represents to Customer that Vendor has never been:</w:t>
      </w:r>
      <w:bookmarkEnd w:id="108"/>
    </w:p>
    <w:p w14:paraId="14E22C4B" w14:textId="77777777" w:rsidR="0050238C" w:rsidRPr="001A1CAA" w:rsidRDefault="0050238C" w:rsidP="0050238C">
      <w:pPr>
        <w:numPr>
          <w:ilvl w:val="2"/>
          <w:numId w:val="20"/>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43C9EFF2" w14:textId="77777777" w:rsidR="0050238C" w:rsidRPr="001A1CAA" w:rsidRDefault="0050238C" w:rsidP="0050238C">
      <w:pPr>
        <w:numPr>
          <w:ilvl w:val="2"/>
          <w:numId w:val="20"/>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3506E152" w14:textId="77777777" w:rsidR="0050238C" w:rsidRPr="001A1CAA" w:rsidRDefault="0050238C" w:rsidP="0050238C">
      <w:pPr>
        <w:numPr>
          <w:ilvl w:val="2"/>
          <w:numId w:val="20"/>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63FEC86D" w14:textId="77777777" w:rsidR="0050238C" w:rsidRPr="001A1CAA" w:rsidRDefault="0050238C" w:rsidP="0050238C">
      <w:pPr>
        <w:numPr>
          <w:ilvl w:val="2"/>
          <w:numId w:val="20"/>
        </w:numPr>
        <w:spacing w:after="120"/>
        <w:jc w:val="both"/>
        <w:rPr>
          <w:rFonts w:cs="Times New Roman"/>
          <w:szCs w:val="22"/>
        </w:rPr>
      </w:pPr>
      <w:r w:rsidRPr="001A1CAA">
        <w:rPr>
          <w:rFonts w:cs="Times New Roman"/>
          <w:szCs w:val="22"/>
        </w:rPr>
        <w:t xml:space="preserve">excluded from any state or federal healthcare program.  </w:t>
      </w:r>
    </w:p>
    <w:p w14:paraId="405BDBEF" w14:textId="77777777" w:rsidR="0050238C" w:rsidRPr="001A1CAA" w:rsidRDefault="0050238C" w:rsidP="0050238C">
      <w:pPr>
        <w:numPr>
          <w:ilvl w:val="1"/>
          <w:numId w:val="20"/>
        </w:numPr>
        <w:spacing w:after="120"/>
        <w:jc w:val="both"/>
        <w:rPr>
          <w:rFonts w:cs="Times New Roman"/>
          <w:szCs w:val="22"/>
        </w:rPr>
      </w:pPr>
      <w:bookmarkStart w:id="109"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1F112D9A" w14:textId="77777777" w:rsidR="0050238C" w:rsidRPr="001A1CAA" w:rsidRDefault="0050238C" w:rsidP="0050238C">
      <w:pPr>
        <w:numPr>
          <w:ilvl w:val="2"/>
          <w:numId w:val="20"/>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710F3540" w14:textId="77777777" w:rsidR="0050238C" w:rsidRPr="001A1CAA" w:rsidRDefault="0050238C" w:rsidP="0050238C">
      <w:pPr>
        <w:numPr>
          <w:ilvl w:val="2"/>
          <w:numId w:val="20"/>
        </w:numPr>
        <w:spacing w:after="120"/>
        <w:jc w:val="both"/>
        <w:rPr>
          <w:rFonts w:cs="Times New Roman"/>
          <w:szCs w:val="22"/>
        </w:rPr>
      </w:pPr>
      <w:r w:rsidRPr="001A1CAA">
        <w:rPr>
          <w:rFonts w:cs="Times New Roman"/>
          <w:szCs w:val="22"/>
        </w:rPr>
        <w:t>has ever been:</w:t>
      </w:r>
    </w:p>
    <w:p w14:paraId="6F7ABCF3" w14:textId="77777777" w:rsidR="0050238C" w:rsidRPr="001A1CAA" w:rsidRDefault="0050238C" w:rsidP="0050238C">
      <w:pPr>
        <w:numPr>
          <w:ilvl w:val="3"/>
          <w:numId w:val="20"/>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52AFBB46" w14:textId="77777777" w:rsidR="0050238C" w:rsidRPr="001A1CAA" w:rsidRDefault="0050238C" w:rsidP="0050238C">
      <w:pPr>
        <w:numPr>
          <w:ilvl w:val="3"/>
          <w:numId w:val="20"/>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3AB05627" w14:textId="77777777" w:rsidR="0050238C" w:rsidRPr="001A1CAA" w:rsidRDefault="0050238C" w:rsidP="0050238C">
      <w:pPr>
        <w:numPr>
          <w:ilvl w:val="3"/>
          <w:numId w:val="20"/>
        </w:numPr>
        <w:spacing w:after="120"/>
        <w:jc w:val="both"/>
        <w:rPr>
          <w:rFonts w:cs="Times New Roman"/>
          <w:szCs w:val="22"/>
        </w:rPr>
      </w:pPr>
      <w:r w:rsidRPr="001A1CAA">
        <w:rPr>
          <w:rFonts w:cs="Times New Roman"/>
          <w:szCs w:val="22"/>
        </w:rPr>
        <w:t>sanctioned by any federal or state law enforcement, regulatory or licensing agency; or,</w:t>
      </w:r>
    </w:p>
    <w:p w14:paraId="19E5FB53" w14:textId="77777777" w:rsidR="0050238C" w:rsidRPr="001A1CAA" w:rsidRDefault="0050238C" w:rsidP="0050238C">
      <w:pPr>
        <w:numPr>
          <w:ilvl w:val="3"/>
          <w:numId w:val="20"/>
        </w:numPr>
        <w:spacing w:after="120"/>
        <w:jc w:val="both"/>
        <w:rPr>
          <w:rFonts w:cs="Times New Roman"/>
          <w:szCs w:val="22"/>
        </w:rPr>
      </w:pPr>
      <w:r w:rsidRPr="001A1CAA">
        <w:rPr>
          <w:rFonts w:cs="Times New Roman"/>
          <w:szCs w:val="22"/>
        </w:rPr>
        <w:t>excluded from any state or federal healthcare program.</w:t>
      </w:r>
    </w:p>
    <w:p w14:paraId="26E75ADF"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1495EDF0"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7"/>
    <w:p w14:paraId="56D5CA42" w14:textId="77777777" w:rsidR="0050238C" w:rsidRPr="001A1CAA" w:rsidRDefault="0050238C" w:rsidP="0050238C">
      <w:pPr>
        <w:numPr>
          <w:ilvl w:val="0"/>
          <w:numId w:val="20"/>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w:t>
      </w:r>
      <w:r w:rsidRPr="001A1CAA">
        <w:rPr>
          <w:rFonts w:cs="Times New Roman"/>
          <w:szCs w:val="22"/>
        </w:rPr>
        <w:lastRenderedPageBreak/>
        <w:t>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62BD170C" w14:textId="77777777" w:rsidR="0050238C" w:rsidRPr="001A1CAA" w:rsidRDefault="0050238C" w:rsidP="0050238C">
      <w:pPr>
        <w:keepNext/>
        <w:numPr>
          <w:ilvl w:val="0"/>
          <w:numId w:val="20"/>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0B2A15BB"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8906FC3" w14:textId="77777777" w:rsidR="0050238C" w:rsidRPr="001A1CAA" w:rsidRDefault="0050238C" w:rsidP="0050238C">
      <w:pPr>
        <w:numPr>
          <w:ilvl w:val="1"/>
          <w:numId w:val="20"/>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081C7AF6" w14:textId="77777777" w:rsidR="0050238C" w:rsidRPr="001A1CAA" w:rsidRDefault="0050238C" w:rsidP="0050238C">
      <w:pPr>
        <w:numPr>
          <w:ilvl w:val="0"/>
          <w:numId w:val="20"/>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41"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42"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47A5F127" w14:textId="77777777" w:rsidR="0050238C" w:rsidRPr="001A1CAA" w:rsidRDefault="0050238C" w:rsidP="0050238C">
      <w:pPr>
        <w:numPr>
          <w:ilvl w:val="0"/>
          <w:numId w:val="20"/>
        </w:numPr>
        <w:spacing w:after="120"/>
        <w:jc w:val="both"/>
        <w:rPr>
          <w:rFonts w:cs="Times New Roman"/>
          <w:szCs w:val="22"/>
        </w:rPr>
      </w:pPr>
      <w:bookmarkStart w:id="110" w:name="_Ref27554830"/>
      <w:bookmarkStart w:id="111" w:name="_Ref5113246"/>
      <w:bookmarkStart w:id="112"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sidRPr="001A1CAA">
        <w:rPr>
          <w:rFonts w:cs="Times New Roman"/>
          <w:szCs w:val="22"/>
        </w:rPr>
        <w:t xml:space="preserve">Texas Public Information Act </w:t>
      </w:r>
      <w:bookmarkEnd w:id="113"/>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44215170" w14:textId="77777777" w:rsidR="0050238C" w:rsidRPr="001A1CAA" w:rsidRDefault="0050238C" w:rsidP="0050238C">
      <w:pPr>
        <w:pStyle w:val="ListParagraph"/>
        <w:keepNext/>
        <w:numPr>
          <w:ilvl w:val="0"/>
          <w:numId w:val="20"/>
        </w:numPr>
        <w:spacing w:after="120"/>
        <w:jc w:val="both"/>
        <w:rPr>
          <w:rFonts w:cs="Times New Roman"/>
        </w:rPr>
      </w:pPr>
      <w:bookmarkStart w:id="114"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5" w:name="_Hlk18509323"/>
    </w:p>
    <w:p w14:paraId="4D3E2195" w14:textId="77777777" w:rsidR="0050238C" w:rsidRPr="001A1CAA" w:rsidRDefault="0050238C" w:rsidP="0050238C">
      <w:pPr>
        <w:numPr>
          <w:ilvl w:val="1"/>
          <w:numId w:val="20"/>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43" w:history="1">
        <w:r w:rsidRPr="001A1CAA">
          <w:rPr>
            <w:rFonts w:cs="Times New Roman"/>
            <w:u w:val="single"/>
          </w:rPr>
          <w:t>2271.</w:t>
        </w:r>
        <w:bookmarkStart w:id="116" w:name="_Hlk18510387"/>
        <w:r w:rsidRPr="001A1CAA">
          <w:rPr>
            <w:rFonts w:cs="Times New Roman"/>
            <w:u w:val="single"/>
          </w:rPr>
          <w:t>001</w:t>
        </w:r>
      </w:hyperlink>
      <w:r w:rsidRPr="001A1CAA">
        <w:rPr>
          <w:rFonts w:cs="Times New Roman"/>
        </w:rPr>
        <w:t xml:space="preserve"> et seq. </w:t>
      </w:r>
      <w:bookmarkEnd w:id="116"/>
      <w:r w:rsidRPr="001A1CAA">
        <w:rPr>
          <w:rFonts w:cs="Times New Roman"/>
        </w:rPr>
        <w:t xml:space="preserve">of the Texas Government Code, Vendor verifies that it does not boycott Israel and will not boycott Israel during the term of this Agreement.  “Boycott Israel” is defined in Section </w:t>
      </w:r>
      <w:hyperlink r:id="rId44" w:history="1">
        <w:r w:rsidRPr="001A1CAA">
          <w:rPr>
            <w:rFonts w:cs="Times New Roman"/>
            <w:u w:val="single"/>
          </w:rPr>
          <w:t>808.001(1)</w:t>
        </w:r>
      </w:hyperlink>
      <w:r w:rsidRPr="001A1CAA">
        <w:rPr>
          <w:rFonts w:cs="Times New Roman"/>
        </w:rPr>
        <w:t xml:space="preserve"> of the Texas Government Code.</w:t>
      </w:r>
      <w:bookmarkEnd w:id="115"/>
      <w:r w:rsidRPr="001A1CAA">
        <w:rPr>
          <w:rFonts w:cs="Times New Roman"/>
        </w:rPr>
        <w:t xml:space="preserve">  </w:t>
      </w:r>
      <w:bookmarkStart w:id="117" w:name="_Hlk18510369"/>
    </w:p>
    <w:p w14:paraId="639B408C" w14:textId="77777777" w:rsidR="0050238C" w:rsidRPr="001A1CAA" w:rsidRDefault="0050238C" w:rsidP="0050238C">
      <w:pPr>
        <w:numPr>
          <w:ilvl w:val="1"/>
          <w:numId w:val="20"/>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5" w:anchor="2252.151" w:history="1">
        <w:r w:rsidRPr="001A1CAA">
          <w:rPr>
            <w:rFonts w:cs="Times New Roman"/>
            <w:u w:val="single"/>
          </w:rPr>
          <w:t>2252.151</w:t>
        </w:r>
      </w:hyperlink>
      <w:r w:rsidRPr="001A1CAA">
        <w:rPr>
          <w:rFonts w:cs="Times New Roman"/>
        </w:rPr>
        <w:t xml:space="preserve"> et seq. of the Texas Government Code</w:t>
      </w:r>
      <w:bookmarkEnd w:id="117"/>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6"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7"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8" w:anchor="2270.0152" w:history="1">
        <w:r w:rsidRPr="001A1CAA">
          <w:rPr>
            <w:rFonts w:cs="Times New Roman"/>
            <w:u w:val="single"/>
          </w:rPr>
          <w:t>2270.0152</w:t>
        </w:r>
      </w:hyperlink>
      <w:r w:rsidRPr="001A1CAA">
        <w:rPr>
          <w:rFonts w:cs="Times New Roman"/>
        </w:rPr>
        <w:t xml:space="preserve"> of the Texas Government Code. </w:t>
      </w:r>
    </w:p>
    <w:p w14:paraId="56081885" w14:textId="77777777" w:rsidR="0050238C" w:rsidRPr="001A1CAA" w:rsidRDefault="0050238C" w:rsidP="0050238C">
      <w:pPr>
        <w:numPr>
          <w:ilvl w:val="1"/>
          <w:numId w:val="20"/>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9"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50"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0FA1821B" w14:textId="77777777" w:rsidR="0050238C" w:rsidRPr="001A1CAA" w:rsidRDefault="0050238C" w:rsidP="0050238C">
      <w:pPr>
        <w:numPr>
          <w:ilvl w:val="1"/>
          <w:numId w:val="20"/>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51"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52"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42090CD7" w14:textId="77777777" w:rsidR="0050238C" w:rsidRPr="001A1CAA" w:rsidRDefault="0050238C" w:rsidP="0050238C">
      <w:pPr>
        <w:spacing w:after="120" w:line="252" w:lineRule="auto"/>
        <w:ind w:left="720"/>
        <w:contextualSpacing/>
        <w:jc w:val="both"/>
        <w:rPr>
          <w:rFonts w:cs="Times New Roman"/>
        </w:rPr>
      </w:pPr>
    </w:p>
    <w:bookmarkEnd w:id="114"/>
    <w:p w14:paraId="703E756F" w14:textId="77777777" w:rsidR="0050238C" w:rsidRDefault="0050238C" w:rsidP="0050238C">
      <w:pPr>
        <w:numPr>
          <w:ilvl w:val="0"/>
          <w:numId w:val="20"/>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272C21A8" w14:textId="77777777" w:rsidR="0050238C" w:rsidRPr="00CC2844" w:rsidRDefault="0050238C" w:rsidP="0050238C">
      <w:pPr>
        <w:numPr>
          <w:ilvl w:val="0"/>
          <w:numId w:val="20"/>
        </w:numPr>
        <w:spacing w:after="120"/>
        <w:jc w:val="both"/>
        <w:rPr>
          <w:rFonts w:eastAsia="Calibri"/>
          <w:b/>
          <w:bCs/>
          <w:szCs w:val="22"/>
          <w:highlight w:val="yellow"/>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 xml:space="preserve">Proposal </w:t>
      </w:r>
      <w:r>
        <w:rPr>
          <w:rFonts w:eastAsia="Calibri"/>
          <w:b/>
          <w:bCs/>
          <w:szCs w:val="22"/>
          <w:highlight w:val="yellow"/>
        </w:rPr>
        <w:t>2026XXXXXXX</w:t>
      </w:r>
      <w:r w:rsidRPr="00066D6C">
        <w:rPr>
          <w:rFonts w:eastAsia="Calibri"/>
          <w:b/>
          <w:bCs/>
          <w:szCs w:val="22"/>
          <w:highlight w:val="yellow"/>
        </w:rPr>
        <w:t xml:space="preserve"> </w:t>
      </w:r>
      <w:r w:rsidRPr="00CC2844">
        <w:rPr>
          <w:rFonts w:eastAsia="Calibri"/>
          <w:szCs w:val="22"/>
        </w:rPr>
        <w:t xml:space="preserve">for </w:t>
      </w:r>
      <w:r>
        <w:rPr>
          <w:rFonts w:eastAsia="Calibri"/>
          <w:b/>
          <w:bCs/>
          <w:szCs w:val="22"/>
        </w:rPr>
        <w:t>(RFP NAME),</w:t>
      </w:r>
      <w:r w:rsidRPr="00CC2844">
        <w:rPr>
          <w:rFonts w:eastAsia="Calibri"/>
          <w:szCs w:val="22"/>
        </w:rPr>
        <w:t xml:space="preserve"> all of whose material terms and conditions, including without limitation the </w:t>
      </w:r>
      <w:r w:rsidRPr="00CC2844">
        <w:rPr>
          <w:rFonts w:eastAsia="Calibri"/>
          <w:szCs w:val="22"/>
          <w:highlight w:val="yellow"/>
        </w:rPr>
        <w:t>RFP</w:t>
      </w:r>
      <w:r>
        <w:rPr>
          <w:rFonts w:eastAsia="Calibri"/>
          <w:szCs w:val="22"/>
        </w:rPr>
        <w:t xml:space="preserve"> </w:t>
      </w:r>
      <w:r w:rsidRPr="00CC2844">
        <w:rPr>
          <w:rFonts w:eastAsia="Calibri"/>
          <w:szCs w:val="22"/>
        </w:rPr>
        <w:t xml:space="preserve">Project Scope and Minimum Requirements and Vendor’s response thereto are </w:t>
      </w:r>
      <w:r w:rsidRPr="00CC2844">
        <w:rPr>
          <w:rFonts w:eastAsia="Calibri"/>
          <w:szCs w:val="22"/>
        </w:rPr>
        <w:lastRenderedPageBreak/>
        <w:t xml:space="preserve">incorporated herein; provided, however, that in the event of conflict between the terms of the </w:t>
      </w:r>
      <w:r w:rsidRPr="00CC2844">
        <w:rPr>
          <w:rFonts w:eastAsia="Calibri"/>
          <w:szCs w:val="22"/>
          <w:highlight w:val="yellow"/>
        </w:rPr>
        <w:t>RFP,</w:t>
      </w:r>
      <w:r w:rsidRPr="00CC2844">
        <w:rPr>
          <w:rFonts w:eastAsia="Calibri"/>
          <w:szCs w:val="22"/>
        </w:rPr>
        <w:t xml:space="preserve"> Vendor’s Response, and this Agreement, the terms of this Agreement shall prevail.</w:t>
      </w:r>
    </w:p>
    <w:p w14:paraId="6313E719" w14:textId="77777777" w:rsidR="0050238C" w:rsidRPr="001A1CAA" w:rsidRDefault="0050238C" w:rsidP="0050238C">
      <w:pPr>
        <w:numPr>
          <w:ilvl w:val="0"/>
          <w:numId w:val="20"/>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0D958559" w14:textId="77777777" w:rsidR="0050238C" w:rsidRPr="001A1CAA" w:rsidRDefault="0050238C" w:rsidP="0050238C">
      <w:pPr>
        <w:numPr>
          <w:ilvl w:val="0"/>
          <w:numId w:val="20"/>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3C2963F3" w14:textId="77777777" w:rsidR="0050238C" w:rsidRPr="001A1CAA" w:rsidRDefault="0050238C" w:rsidP="0050238C">
      <w:pPr>
        <w:numPr>
          <w:ilvl w:val="0"/>
          <w:numId w:val="20"/>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1AEC3919" w14:textId="77777777" w:rsidR="0050238C" w:rsidRPr="001A1CAA" w:rsidRDefault="0050238C" w:rsidP="0050238C">
      <w:pPr>
        <w:pStyle w:val="ListParagraph"/>
        <w:numPr>
          <w:ilvl w:val="0"/>
          <w:numId w:val="20"/>
        </w:numPr>
        <w:spacing w:after="120"/>
        <w:contextualSpacing w:val="0"/>
        <w:jc w:val="both"/>
        <w:rPr>
          <w:rFonts w:cs="Times New Roman"/>
          <w:szCs w:val="22"/>
        </w:rPr>
      </w:pPr>
      <w:bookmarkStart w:id="118"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E2B5133ED389427EA0DED44C61435A28"/>
          </w:placeholder>
        </w:sdt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8"/>
    <w:p w14:paraId="7357230F" w14:textId="77777777" w:rsidR="0050238C" w:rsidRPr="001A1CAA" w:rsidRDefault="0050238C" w:rsidP="0050238C">
      <w:pPr>
        <w:pStyle w:val="ListParagraph"/>
        <w:numPr>
          <w:ilvl w:val="0"/>
          <w:numId w:val="20"/>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70E8F261" w14:textId="77777777" w:rsidR="0050238C" w:rsidRPr="001A1CAA" w:rsidRDefault="0050238C" w:rsidP="0050238C">
      <w:pPr>
        <w:pStyle w:val="ListParagraph"/>
        <w:numPr>
          <w:ilvl w:val="0"/>
          <w:numId w:val="20"/>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8"/>
    </w:p>
    <w:p w14:paraId="16BC5C66" w14:textId="77777777" w:rsidR="002A565A" w:rsidRPr="00D62F10" w:rsidRDefault="002A565A" w:rsidP="002A565A">
      <w:pPr>
        <w:jc w:val="center"/>
        <w:rPr>
          <w:rFonts w:cs="Times New Roman"/>
          <w:b/>
        </w:rPr>
        <w:sectPr w:rsidR="002A565A" w:rsidRPr="00D62F10" w:rsidSect="002A565A">
          <w:footerReference w:type="default" r:id="rId53"/>
          <w:pgSz w:w="12240" w:h="15840"/>
          <w:pgMar w:top="1440" w:right="1440" w:bottom="1440" w:left="1440" w:header="708" w:footer="708" w:gutter="0"/>
          <w:cols w:space="708"/>
          <w:docGrid w:linePitch="360"/>
        </w:sectPr>
      </w:pPr>
    </w:p>
    <w:p w14:paraId="3F16C708" w14:textId="5F079241" w:rsidR="002A3291" w:rsidRDefault="002A3291">
      <w:pPr>
        <w:spacing w:after="160" w:line="259" w:lineRule="auto"/>
        <w:rPr>
          <w:rFonts w:cs="Times New Roman"/>
        </w:rPr>
      </w:pPr>
      <w:bookmarkStart w:id="119" w:name="ExD"/>
      <w:bookmarkEnd w:id="97"/>
      <w:bookmarkEnd w:id="96"/>
    </w:p>
    <w:p w14:paraId="67DE5E69" w14:textId="77777777"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19"/>
    <w:p w14:paraId="58D8E08C"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132B451C" w14:textId="75A52A9D"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2A565A" w:rsidRPr="002A565A">
        <w:rPr>
          <w:rFonts w:cs="Times New Roman"/>
          <w:b/>
          <w:bCs/>
          <w:sz w:val="24"/>
          <w:szCs w:val="24"/>
          <w:highlight w:val="lightGray"/>
        </w:rPr>
        <w:t>20261368449</w:t>
      </w:r>
      <w:r w:rsidRPr="009A3EA6">
        <w:rPr>
          <w:rFonts w:cs="Times New Roman"/>
          <w:b/>
          <w:bCs/>
          <w:sz w:val="24"/>
          <w:szCs w:val="24"/>
          <w:highlight w:val="lightGray"/>
        </w:rPr>
        <w:t xml:space="preserve"> </w:t>
      </w:r>
      <w:r w:rsidR="002B735F">
        <w:rPr>
          <w:rFonts w:cs="Times New Roman"/>
          <w:b/>
          <w:bCs/>
          <w:sz w:val="24"/>
          <w:szCs w:val="24"/>
          <w:highlight w:val="lightGray"/>
        </w:rPr>
        <w:t>Automatic/Manual Transfer Switches and Paralleling Switchgear Annual Preventative Maintenance and Repairs RFP</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1D02B781"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7E070C60"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6F72AA78"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19A428A0"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0C4697B9" w14:textId="77777777" w:rsidR="00EC7C8E" w:rsidRPr="009A3EA6" w:rsidRDefault="00EC7C8E" w:rsidP="00EC7C8E">
            <w:pPr>
              <w:jc w:val="both"/>
              <w:rPr>
                <w:rFonts w:cs="Times New Roman"/>
                <w:sz w:val="18"/>
                <w:szCs w:val="18"/>
              </w:rPr>
            </w:pPr>
          </w:p>
          <w:p w14:paraId="0B374F1B"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63B84F0487F94C61B2E1EE1496440CF6"/>
                </w:placeholder>
              </w:sdtPr>
              <w:sdtEndPr/>
              <w:sdtContent>
                <w:sdt>
                  <w:sdtPr>
                    <w:rPr>
                      <w:rFonts w:cs="Times New Roman"/>
                      <w:sz w:val="18"/>
                      <w:szCs w:val="18"/>
                    </w:rPr>
                    <w:id w:val="655426280"/>
                    <w:placeholder>
                      <w:docPart w:val="0DA5955BE8464CFDB38E8C82566E089D"/>
                    </w:placeholder>
                  </w:sdtPr>
                  <w:sdtEndPr>
                    <w:rPr>
                      <w:u w:val="single"/>
                    </w:rPr>
                  </w:sdtEndPr>
                  <w:sdtContent>
                    <w:r w:rsidRPr="009A3EA6">
                      <w:rPr>
                        <w:rFonts w:cs="Times New Roman"/>
                        <w:szCs w:val="22"/>
                        <w:u w:val="single"/>
                      </w:rPr>
                      <w:tab/>
                    </w:r>
                  </w:sdtContent>
                </w:sdt>
              </w:sdtContent>
            </w:sdt>
          </w:p>
          <w:p w14:paraId="63E26971" w14:textId="77777777" w:rsidR="00EC7C8E" w:rsidRPr="009A3EA6" w:rsidRDefault="00EC7C8E" w:rsidP="00EC7C8E">
            <w:pPr>
              <w:tabs>
                <w:tab w:val="left" w:pos="9356"/>
              </w:tabs>
              <w:jc w:val="both"/>
              <w:rPr>
                <w:rFonts w:cs="Times New Roman"/>
                <w:sz w:val="18"/>
                <w:szCs w:val="18"/>
              </w:rPr>
            </w:pPr>
          </w:p>
          <w:p w14:paraId="7FF3FB7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195A2A0E28AE4F798BA73BDEBFD482E7"/>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B89EA6B776E64122B7EE228F8960BEAB"/>
                </w:placeholder>
              </w:sdtPr>
              <w:sdtEndPr/>
              <w:sdtContent>
                <w:r w:rsidRPr="009A3EA6">
                  <w:rPr>
                    <w:rFonts w:cs="Times New Roman"/>
                    <w:szCs w:val="22"/>
                    <w:u w:val="single"/>
                  </w:rPr>
                  <w:tab/>
                </w:r>
              </w:sdtContent>
            </w:sdt>
          </w:p>
          <w:p w14:paraId="4E025E17" w14:textId="77777777" w:rsidR="00EC7C8E" w:rsidRPr="009A3EA6" w:rsidRDefault="00EC7C8E" w:rsidP="00EC7C8E">
            <w:pPr>
              <w:tabs>
                <w:tab w:val="left" w:pos="9356"/>
              </w:tabs>
              <w:jc w:val="both"/>
              <w:rPr>
                <w:rFonts w:cs="Times New Roman"/>
                <w:sz w:val="18"/>
                <w:szCs w:val="18"/>
              </w:rPr>
            </w:pPr>
          </w:p>
          <w:p w14:paraId="4BE087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730EDD72684146E49F78FC287269E4ED"/>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FAE959F" w14:textId="77777777" w:rsidR="00EC7C8E" w:rsidRPr="009A3EA6" w:rsidRDefault="00EC7C8E" w:rsidP="00EC7C8E">
            <w:pPr>
              <w:tabs>
                <w:tab w:val="left" w:pos="9356"/>
              </w:tabs>
              <w:jc w:val="both"/>
              <w:rPr>
                <w:rFonts w:cs="Times New Roman"/>
                <w:sz w:val="18"/>
                <w:szCs w:val="18"/>
              </w:rPr>
            </w:pPr>
          </w:p>
          <w:p w14:paraId="67AEF18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2C71DD0EC5BD4EAC8DA5884974F33A8F"/>
                </w:placeholder>
              </w:sdtPr>
              <w:sdtEndPr/>
              <w:sdtContent>
                <w:sdt>
                  <w:sdtPr>
                    <w:rPr>
                      <w:rFonts w:cs="Times New Roman"/>
                      <w:sz w:val="18"/>
                      <w:szCs w:val="18"/>
                    </w:rPr>
                    <w:id w:val="1885204746"/>
                    <w:placeholder>
                      <w:docPart w:val="E98A14356C7748A1865373B1948917FF"/>
                    </w:placeholder>
                  </w:sdtPr>
                  <w:sdtEndPr>
                    <w:rPr>
                      <w:u w:val="single"/>
                    </w:rPr>
                  </w:sdtEndPr>
                  <w:sdtContent>
                    <w:r w:rsidRPr="009A3EA6">
                      <w:rPr>
                        <w:rFonts w:cs="Times New Roman"/>
                        <w:szCs w:val="22"/>
                        <w:u w:val="single"/>
                      </w:rPr>
                      <w:tab/>
                    </w:r>
                  </w:sdtContent>
                </w:sdt>
              </w:sdtContent>
            </w:sdt>
          </w:p>
          <w:p w14:paraId="3D743F6D" w14:textId="77777777" w:rsidR="00EC7C8E" w:rsidRPr="009A3EA6" w:rsidRDefault="00EC7C8E" w:rsidP="00EC7C8E">
            <w:pPr>
              <w:tabs>
                <w:tab w:val="left" w:pos="9356"/>
              </w:tabs>
              <w:jc w:val="both"/>
              <w:rPr>
                <w:rFonts w:cs="Times New Roman"/>
                <w:sz w:val="18"/>
                <w:szCs w:val="18"/>
              </w:rPr>
            </w:pPr>
          </w:p>
          <w:p w14:paraId="2FB216B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02C9C809EC4C45A7989CA41824FB2CB4"/>
                </w:placeholder>
              </w:sdtPr>
              <w:sdtEndPr/>
              <w:sdtContent>
                <w:sdt>
                  <w:sdtPr>
                    <w:rPr>
                      <w:rFonts w:cs="Times New Roman"/>
                      <w:sz w:val="18"/>
                      <w:szCs w:val="18"/>
                    </w:rPr>
                    <w:id w:val="-1137024140"/>
                    <w:placeholder>
                      <w:docPart w:val="0C90C82AF9AB46848E9EFA426DB5B7E2"/>
                    </w:placeholder>
                  </w:sdtPr>
                  <w:sdtEndPr>
                    <w:rPr>
                      <w:u w:val="single"/>
                    </w:rPr>
                  </w:sdtEndPr>
                  <w:sdtContent>
                    <w:r w:rsidRPr="009A3EA6">
                      <w:rPr>
                        <w:rFonts w:cs="Times New Roman"/>
                        <w:szCs w:val="22"/>
                        <w:u w:val="single"/>
                      </w:rPr>
                      <w:tab/>
                    </w:r>
                  </w:sdtContent>
                </w:sdt>
              </w:sdtContent>
            </w:sdt>
          </w:p>
          <w:p w14:paraId="5E1DFCFC" w14:textId="77777777" w:rsidR="00EC7C8E" w:rsidRPr="009A3EA6" w:rsidRDefault="00EC7C8E" w:rsidP="00EC7C8E">
            <w:pPr>
              <w:tabs>
                <w:tab w:val="left" w:pos="9356"/>
              </w:tabs>
              <w:jc w:val="both"/>
              <w:rPr>
                <w:rFonts w:cs="Times New Roman"/>
                <w:sz w:val="18"/>
                <w:szCs w:val="18"/>
              </w:rPr>
            </w:pPr>
          </w:p>
          <w:p w14:paraId="3F7F4A9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7E3231629EC04D589AF55C90E6EBE439"/>
                </w:placeholder>
              </w:sdtPr>
              <w:sdtEndPr/>
              <w:sdtContent>
                <w:sdt>
                  <w:sdtPr>
                    <w:rPr>
                      <w:rFonts w:cs="Times New Roman"/>
                      <w:sz w:val="18"/>
                      <w:szCs w:val="18"/>
                    </w:rPr>
                    <w:id w:val="1414210439"/>
                    <w:placeholder>
                      <w:docPart w:val="467285B8BAEA4EC5B38B80D162C5491F"/>
                    </w:placeholder>
                  </w:sdtPr>
                  <w:sdtEndPr>
                    <w:rPr>
                      <w:u w:val="single"/>
                    </w:rPr>
                  </w:sdtEndPr>
                  <w:sdtContent>
                    <w:r w:rsidRPr="009A3EA6">
                      <w:rPr>
                        <w:rFonts w:cs="Times New Roman"/>
                        <w:szCs w:val="22"/>
                        <w:u w:val="single"/>
                      </w:rPr>
                      <w:tab/>
                    </w:r>
                  </w:sdtContent>
                </w:sdt>
              </w:sdtContent>
            </w:sdt>
          </w:p>
          <w:p w14:paraId="115CF359" w14:textId="77777777" w:rsidR="00EC7C8E" w:rsidRPr="009A3EA6" w:rsidRDefault="00EC7C8E" w:rsidP="00EC7C8E">
            <w:pPr>
              <w:tabs>
                <w:tab w:val="left" w:pos="9356"/>
              </w:tabs>
              <w:jc w:val="both"/>
              <w:rPr>
                <w:rFonts w:cs="Times New Roman"/>
                <w:sz w:val="18"/>
                <w:szCs w:val="18"/>
              </w:rPr>
            </w:pPr>
          </w:p>
          <w:p w14:paraId="35F0602B"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A516C47AC7D741BD9D5BB61D61315930"/>
                </w:placeholder>
              </w:sdtPr>
              <w:sdtEndPr/>
              <w:sdtContent>
                <w:sdt>
                  <w:sdtPr>
                    <w:rPr>
                      <w:rFonts w:cs="Times New Roman"/>
                      <w:sz w:val="18"/>
                      <w:szCs w:val="18"/>
                    </w:rPr>
                    <w:id w:val="621427538"/>
                    <w:placeholder>
                      <w:docPart w:val="47F6FDCA40E641F5B208DEB0CF13A4FE"/>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7514E28FC9234646BEAFF40F666B15F8"/>
                </w:placeholder>
              </w:sdtPr>
              <w:sdtEndPr/>
              <w:sdtContent>
                <w:sdt>
                  <w:sdtPr>
                    <w:rPr>
                      <w:rFonts w:cs="Times New Roman"/>
                      <w:sz w:val="18"/>
                      <w:szCs w:val="18"/>
                    </w:rPr>
                    <w:id w:val="-1039507645"/>
                    <w:placeholder>
                      <w:docPart w:val="309E1E7C14174CC1A652A7B2BB21FF56"/>
                    </w:placeholder>
                  </w:sdtPr>
                  <w:sdtEndPr>
                    <w:rPr>
                      <w:u w:val="single"/>
                    </w:rPr>
                  </w:sdtEndPr>
                  <w:sdtContent>
                    <w:r w:rsidRPr="0046273A">
                      <w:rPr>
                        <w:sz w:val="18"/>
                        <w:u w:val="single"/>
                      </w:rPr>
                      <w:tab/>
                    </w:r>
                  </w:sdtContent>
                </w:sdt>
              </w:sdtContent>
            </w:sdt>
          </w:p>
          <w:p w14:paraId="61A62C5C" w14:textId="77777777" w:rsidR="00EC7C8E" w:rsidRPr="00231E6E" w:rsidRDefault="00EC7C8E" w:rsidP="00EC7C8E">
            <w:pPr>
              <w:tabs>
                <w:tab w:val="left" w:pos="9356"/>
              </w:tabs>
              <w:jc w:val="both"/>
              <w:rPr>
                <w:rFonts w:cs="Times New Roman"/>
                <w:sz w:val="18"/>
                <w:szCs w:val="18"/>
              </w:rPr>
            </w:pPr>
          </w:p>
          <w:p w14:paraId="3F009DF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1223D2D34A534D5D8BAF1836CC1AF2D5"/>
                </w:placeholder>
              </w:sdtPr>
              <w:sdtEndPr/>
              <w:sdtContent>
                <w:sdt>
                  <w:sdtPr>
                    <w:rPr>
                      <w:rFonts w:cs="Times New Roman"/>
                      <w:sz w:val="18"/>
                      <w:szCs w:val="18"/>
                    </w:rPr>
                    <w:id w:val="-1058167611"/>
                    <w:placeholder>
                      <w:docPart w:val="EC002BC8A30345CF90F3E710FB8CCB75"/>
                    </w:placeholder>
                  </w:sdtPr>
                  <w:sdtEndPr>
                    <w:rPr>
                      <w:u w:val="single"/>
                    </w:rPr>
                  </w:sdtEndPr>
                  <w:sdtContent>
                    <w:r w:rsidRPr="009A3EA6">
                      <w:rPr>
                        <w:rFonts w:cs="Times New Roman"/>
                        <w:szCs w:val="22"/>
                        <w:u w:val="single"/>
                      </w:rPr>
                      <w:tab/>
                    </w:r>
                  </w:sdtContent>
                </w:sdt>
              </w:sdtContent>
            </w:sdt>
          </w:p>
          <w:p w14:paraId="15B9C137" w14:textId="77777777" w:rsidR="00EC7C8E" w:rsidRPr="009A3EA6" w:rsidRDefault="00EC7C8E" w:rsidP="00EC7C8E">
            <w:pPr>
              <w:tabs>
                <w:tab w:val="left" w:pos="9356"/>
              </w:tabs>
              <w:jc w:val="both"/>
              <w:rPr>
                <w:rFonts w:cs="Times New Roman"/>
                <w:sz w:val="18"/>
                <w:szCs w:val="18"/>
              </w:rPr>
            </w:pPr>
          </w:p>
          <w:p w14:paraId="123607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843169378C534CF39670ED8E6E97F561"/>
                </w:placeholder>
              </w:sdtPr>
              <w:sdtEndPr/>
              <w:sdtContent>
                <w:sdt>
                  <w:sdtPr>
                    <w:rPr>
                      <w:rFonts w:cs="Times New Roman"/>
                      <w:sz w:val="18"/>
                      <w:szCs w:val="18"/>
                    </w:rPr>
                    <w:id w:val="-1235315078"/>
                    <w:placeholder>
                      <w:docPart w:val="48594EEBBDED4360ABE2A66C5575A3F8"/>
                    </w:placeholder>
                  </w:sdtPr>
                  <w:sdtEndPr>
                    <w:rPr>
                      <w:u w:val="single"/>
                    </w:rPr>
                  </w:sdtEndPr>
                  <w:sdtContent>
                    <w:r w:rsidRPr="009A3EA6">
                      <w:rPr>
                        <w:rFonts w:cs="Times New Roman"/>
                        <w:szCs w:val="22"/>
                        <w:u w:val="single"/>
                      </w:rPr>
                      <w:tab/>
                    </w:r>
                  </w:sdtContent>
                </w:sdt>
              </w:sdtContent>
            </w:sdt>
          </w:p>
          <w:p w14:paraId="3DC45C76" w14:textId="77777777" w:rsidR="00EC7C8E" w:rsidRPr="009A3EA6" w:rsidRDefault="00EC7C8E" w:rsidP="00EC7C8E">
            <w:pPr>
              <w:tabs>
                <w:tab w:val="left" w:pos="9356"/>
              </w:tabs>
              <w:jc w:val="both"/>
              <w:rPr>
                <w:rFonts w:cs="Times New Roman"/>
                <w:sz w:val="18"/>
                <w:szCs w:val="18"/>
              </w:rPr>
            </w:pPr>
          </w:p>
          <w:p w14:paraId="311BFC20"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34F69BE27ADB4F6A8AA1832C2BE05D57"/>
                </w:placeholder>
              </w:sdtPr>
              <w:sdtEndPr/>
              <w:sdtContent>
                <w:sdt>
                  <w:sdtPr>
                    <w:rPr>
                      <w:rFonts w:cs="Times New Roman"/>
                      <w:sz w:val="18"/>
                      <w:szCs w:val="18"/>
                    </w:rPr>
                    <w:id w:val="-751892029"/>
                    <w:placeholder>
                      <w:docPart w:val="4FEFF4E288674473ADFA7E178CC15B9B"/>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F875254561944A6CB001D1F3FBD423D4"/>
                </w:placeholder>
              </w:sdtPr>
              <w:sdtEndPr/>
              <w:sdtContent>
                <w:sdt>
                  <w:sdtPr>
                    <w:rPr>
                      <w:rFonts w:cs="Times New Roman"/>
                      <w:sz w:val="18"/>
                      <w:szCs w:val="18"/>
                    </w:rPr>
                    <w:id w:val="1449192159"/>
                    <w:placeholder>
                      <w:docPart w:val="92A0D3B1FECE45F59136D906A15BFC97"/>
                    </w:placeholder>
                  </w:sdtPr>
                  <w:sdtEndPr>
                    <w:rPr>
                      <w:u w:val="single"/>
                    </w:rPr>
                  </w:sdtEndPr>
                  <w:sdtContent>
                    <w:r w:rsidRPr="009A3EA6">
                      <w:rPr>
                        <w:rFonts w:cs="Times New Roman"/>
                        <w:szCs w:val="22"/>
                        <w:u w:val="single"/>
                      </w:rPr>
                      <w:tab/>
                    </w:r>
                  </w:sdtContent>
                </w:sdt>
              </w:sdtContent>
            </w:sdt>
          </w:p>
        </w:tc>
      </w:tr>
      <w:tr w:rsidR="00EC7C8E" w:rsidRPr="009A3EA6" w14:paraId="16986F36"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49B7432A"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7EFF56850DB84B1983E578B49BBC5563"/>
                </w:placeholder>
              </w:sdtPr>
              <w:sdtEndPr/>
              <w:sdtContent>
                <w:r w:rsidRPr="009A3EA6">
                  <w:rPr>
                    <w:rFonts w:cs="Times New Roman"/>
                    <w:b/>
                    <w:sz w:val="18"/>
                    <w:szCs w:val="18"/>
                  </w:rPr>
                  <w:t xml:space="preserve">                    </w:t>
                </w:r>
              </w:sdtContent>
            </w:sdt>
          </w:p>
        </w:tc>
      </w:tr>
      <w:tr w:rsidR="00EC7C8E" w:rsidRPr="009A3EA6" w14:paraId="7BE3AC52"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70EF32FF"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23844C50" w14:textId="77777777" w:rsidR="00EC7C8E" w:rsidRPr="009A3EA6" w:rsidRDefault="0050238C"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0" w:name="Check3"/>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1" w:name="Check4"/>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2" w:name="Check5"/>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59AA5958063542929F22E91E372509B7"/>
                </w:placeholder>
              </w:sdtPr>
              <w:sdtEndPr/>
              <w:sdtContent>
                <w:r w:rsidR="00EC7C8E" w:rsidRPr="009A3EA6">
                  <w:rPr>
                    <w:rFonts w:cs="Times New Roman"/>
                    <w:caps/>
                    <w:sz w:val="18"/>
                    <w:szCs w:val="18"/>
                  </w:rPr>
                  <w:t>_______</w:t>
                </w:r>
              </w:sdtContent>
            </w:sdt>
          </w:p>
          <w:p w14:paraId="25704D4A" w14:textId="77777777" w:rsidR="00EC7C8E" w:rsidRPr="009A3EA6" w:rsidRDefault="00EC7C8E" w:rsidP="00EC7C8E">
            <w:pPr>
              <w:tabs>
                <w:tab w:val="left" w:pos="0"/>
              </w:tabs>
              <w:rPr>
                <w:rFonts w:cs="Times New Roman"/>
                <w:sz w:val="18"/>
                <w:szCs w:val="18"/>
              </w:rPr>
            </w:pPr>
          </w:p>
          <w:p w14:paraId="6051DA82" w14:textId="77777777" w:rsidR="00EC7C8E" w:rsidRPr="009A3EA6" w:rsidRDefault="0050238C"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3" w:name="Check6"/>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4" w:name="Check7"/>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5" w:name="Check8"/>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6" w:name="Check9"/>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7" w:name="Check10"/>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3F38AA22"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23B70F3D609544478B5D1BA67ADA1AAD"/>
                </w:placeholder>
              </w:sdtPr>
              <w:sdtEndPr>
                <w:rPr>
                  <w:b/>
                </w:rPr>
              </w:sdtEndPr>
              <w:sdtContent>
                <w:r w:rsidRPr="009A3EA6">
                  <w:rPr>
                    <w:rFonts w:cs="Times New Roman"/>
                    <w:b/>
                    <w:sz w:val="18"/>
                    <w:szCs w:val="18"/>
                  </w:rPr>
                  <w:t>$____________</w:t>
                </w:r>
              </w:sdtContent>
            </w:sdt>
          </w:p>
        </w:tc>
      </w:tr>
      <w:tr w:rsidR="00EC7C8E" w:rsidRPr="009A3EA6" w14:paraId="1C7F0324"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6856BB0D" w14:textId="77777777" w:rsidR="00EC7C8E" w:rsidRPr="009A3EA6" w:rsidRDefault="00EC7C8E" w:rsidP="00EC7C8E">
            <w:pPr>
              <w:tabs>
                <w:tab w:val="left" w:pos="540"/>
              </w:tabs>
              <w:rPr>
                <w:rFonts w:cs="Times New Roman"/>
                <w:b/>
                <w:caps/>
                <w:sz w:val="18"/>
                <w:szCs w:val="18"/>
              </w:rPr>
            </w:pPr>
          </w:p>
          <w:p w14:paraId="6252C5E6"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D33733E"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FA835D9" w14:textId="77777777" w:rsidR="00EC7C8E" w:rsidRPr="009A3EA6" w:rsidRDefault="00EC7C8E" w:rsidP="00EC7C8E">
            <w:pPr>
              <w:tabs>
                <w:tab w:val="left" w:pos="540"/>
              </w:tabs>
              <w:rPr>
                <w:rFonts w:cs="Times New Roman"/>
                <w:caps/>
                <w:sz w:val="18"/>
                <w:szCs w:val="18"/>
              </w:rPr>
            </w:pPr>
          </w:p>
          <w:p w14:paraId="0326A166" w14:textId="77777777" w:rsidR="00EC7C8E" w:rsidRPr="009A3EA6" w:rsidRDefault="0050238C"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8" w:name="Check11"/>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C0A782E" w14:textId="77777777" w:rsidR="00EC7C8E" w:rsidRPr="009A3EA6" w:rsidRDefault="0050238C"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9" w:name="Check12"/>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8B16A69" w14:textId="77777777" w:rsidR="00EC7C8E" w:rsidRPr="009A3EA6" w:rsidRDefault="0050238C"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0" w:name="Check16"/>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94C05B4" w14:textId="77777777" w:rsidR="00EC7C8E" w:rsidRPr="009A3EA6" w:rsidRDefault="0050238C"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1" w:name="Check1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4838FC6" w14:textId="77777777" w:rsidR="00EC7C8E" w:rsidRPr="009A3EA6" w:rsidRDefault="0050238C"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2" w:name="Check17"/>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062F806A" w14:textId="77777777" w:rsidR="00EC7C8E" w:rsidRPr="009A3EA6" w:rsidRDefault="00EC7C8E" w:rsidP="00EC7C8E">
            <w:pPr>
              <w:tabs>
                <w:tab w:val="left" w:pos="540"/>
              </w:tabs>
              <w:rPr>
                <w:rFonts w:cs="Times New Roman"/>
                <w:b/>
                <w:caps/>
                <w:sz w:val="18"/>
                <w:szCs w:val="18"/>
              </w:rPr>
            </w:pPr>
          </w:p>
          <w:p w14:paraId="675E220C" w14:textId="77777777" w:rsidR="00EC7C8E" w:rsidRPr="009A3EA6" w:rsidRDefault="0050238C"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3" w:name="Check15"/>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97380A2D58AF4F37967589317C86B619"/>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214D0166"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23B7422" w14:textId="77777777" w:rsidR="00EC7C8E" w:rsidRPr="009A3EA6" w:rsidRDefault="00EC7C8E" w:rsidP="00EC7C8E">
            <w:pPr>
              <w:tabs>
                <w:tab w:val="left" w:pos="540"/>
              </w:tabs>
              <w:rPr>
                <w:rFonts w:cs="Times New Roman"/>
                <w:b/>
                <w:caps/>
                <w:sz w:val="18"/>
                <w:szCs w:val="18"/>
              </w:rPr>
            </w:pPr>
          </w:p>
          <w:p w14:paraId="5DE2FA2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67A417D7" w14:textId="77777777" w:rsidR="00EC7C8E" w:rsidRPr="009A3EA6" w:rsidRDefault="0050238C"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4" w:name="Check18"/>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5" w:name="Check19"/>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22E658DB"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59D8C6B9"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6C4C7FB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CBBD5C" w14:textId="77777777" w:rsidR="00EC7C8E" w:rsidRPr="009A3EA6" w:rsidRDefault="00EC7C8E" w:rsidP="00EC7C8E">
            <w:pPr>
              <w:tabs>
                <w:tab w:val="left" w:pos="540"/>
              </w:tabs>
              <w:rPr>
                <w:rFonts w:cs="Times New Roman"/>
                <w:b/>
                <w:caps/>
                <w:sz w:val="18"/>
                <w:szCs w:val="18"/>
              </w:rPr>
            </w:pPr>
          </w:p>
          <w:p w14:paraId="1C2C4944"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6A037D2F" w14:textId="77777777" w:rsidR="00EC7C8E" w:rsidRPr="009A3EA6" w:rsidRDefault="0050238C"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6" w:name="Check20"/>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7" w:name="Check2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79EB88CB"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5BEBDFA3"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2EF4EDA" w14:textId="77777777" w:rsidR="00EC7C8E" w:rsidRPr="009A3EA6" w:rsidRDefault="00EC7C8E" w:rsidP="00EC7C8E">
      <w:pPr>
        <w:ind w:left="-180"/>
        <w:rPr>
          <w:rFonts w:cs="Times New Roman"/>
          <w:sz w:val="18"/>
          <w:szCs w:val="18"/>
        </w:rPr>
      </w:pPr>
      <w:permStart w:id="2138011822"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31B0C47B" w14:textId="77777777" w:rsidR="00EC7C8E" w:rsidRPr="009A3EA6" w:rsidRDefault="00EC7C8E" w:rsidP="00EC7C8E">
      <w:pPr>
        <w:ind w:left="-180"/>
        <w:rPr>
          <w:rFonts w:cs="Times New Roman"/>
          <w:b/>
          <w:i/>
          <w:sz w:val="18"/>
          <w:szCs w:val="18"/>
        </w:rPr>
      </w:pPr>
    </w:p>
    <w:p w14:paraId="656E80DE" w14:textId="77777777" w:rsidR="00EC7C8E" w:rsidRPr="009A3EA6" w:rsidRDefault="00EC7C8E" w:rsidP="00EC7C8E">
      <w:pPr>
        <w:ind w:left="-180"/>
        <w:rPr>
          <w:rFonts w:cs="Times New Roman"/>
          <w:i/>
          <w:sz w:val="18"/>
          <w:szCs w:val="18"/>
        </w:rPr>
      </w:pPr>
      <w:r w:rsidRPr="009A3EA6">
        <w:rPr>
          <w:rFonts w:cs="Times New Roman"/>
          <w:b/>
          <w:i/>
          <w:sz w:val="18"/>
          <w:szCs w:val="18"/>
        </w:rPr>
        <w:lastRenderedPageBreak/>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2138011822"/>
      <w:r w:rsidRPr="009A3EA6">
        <w:rPr>
          <w:rFonts w:cs="Times New Roman"/>
          <w:i/>
          <w:sz w:val="18"/>
          <w:szCs w:val="18"/>
        </w:rPr>
        <w:tab/>
      </w:r>
      <w:r w:rsidRPr="009A3EA6">
        <w:rPr>
          <w:rFonts w:cs="Times New Roman"/>
          <w:i/>
          <w:sz w:val="18"/>
          <w:szCs w:val="18"/>
        </w:rPr>
        <w:br w:type="page"/>
      </w:r>
    </w:p>
    <w:p w14:paraId="5B52C1DA" w14:textId="77777777" w:rsidR="00EC7C8E" w:rsidRPr="00DC0FCF" w:rsidRDefault="00EC7C8E" w:rsidP="00EC7C8E">
      <w:pPr>
        <w:keepNext/>
        <w:jc w:val="center"/>
        <w:rPr>
          <w:rFonts w:cs="Times New Roman"/>
          <w:b/>
          <w:sz w:val="40"/>
          <w:szCs w:val="40"/>
        </w:rPr>
      </w:pPr>
      <w:bookmarkStart w:id="138" w:name="ExG"/>
      <w:r w:rsidRPr="00DC0FCF">
        <w:rPr>
          <w:rFonts w:cs="Times New Roman"/>
          <w:b/>
          <w:sz w:val="40"/>
          <w:szCs w:val="40"/>
        </w:rPr>
        <w:lastRenderedPageBreak/>
        <w:t xml:space="preserve">Exhibit </w:t>
      </w:r>
      <w:r w:rsidR="00C67BCE">
        <w:rPr>
          <w:rFonts w:cs="Times New Roman"/>
          <w:b/>
          <w:sz w:val="40"/>
          <w:szCs w:val="40"/>
        </w:rPr>
        <w:t>F</w:t>
      </w:r>
    </w:p>
    <w:p w14:paraId="10E3B60B"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38"/>
    </w:p>
    <w:p w14:paraId="0ACB826A" w14:textId="77777777" w:rsidR="00D17040" w:rsidRDefault="00D17040" w:rsidP="00EC7C8E">
      <w:pPr>
        <w:keepNext/>
        <w:jc w:val="center"/>
        <w:rPr>
          <w:rFonts w:cs="Times New Roman"/>
          <w:b/>
          <w:sz w:val="36"/>
          <w:szCs w:val="36"/>
        </w:rPr>
      </w:pPr>
    </w:p>
    <w:p w14:paraId="3C56DBBF"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6B3913EA" w14:textId="77777777" w:rsidR="00D17040" w:rsidRDefault="00D17040" w:rsidP="00D17040">
      <w:pPr>
        <w:keepNext/>
        <w:rPr>
          <w:rFonts w:cs="Times New Roman"/>
          <w:b/>
          <w:color w:val="FF0000"/>
          <w:sz w:val="24"/>
          <w:szCs w:val="24"/>
          <w:u w:val="single"/>
        </w:rPr>
      </w:pPr>
    </w:p>
    <w:p w14:paraId="07BDD692"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18DD5B82" w14:textId="77777777" w:rsidR="00EC7C8E" w:rsidRDefault="00EC7C8E" w:rsidP="00EC7C8E">
      <w:pPr>
        <w:widowControl w:val="0"/>
        <w:autoSpaceDE w:val="0"/>
        <w:autoSpaceDN w:val="0"/>
        <w:spacing w:before="1"/>
        <w:rPr>
          <w:rFonts w:eastAsia="Cambria" w:cs="Times New Roman"/>
          <w:b/>
          <w:sz w:val="14"/>
          <w:szCs w:val="22"/>
          <w:lang w:bidi="en-US"/>
        </w:rPr>
      </w:pPr>
    </w:p>
    <w:p w14:paraId="7F0C541A"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7036D66"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79889095"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071F9C9E"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4C889460" w14:textId="77777777" w:rsidTr="00B75412">
        <w:trPr>
          <w:trHeight w:val="350"/>
        </w:trPr>
        <w:tc>
          <w:tcPr>
            <w:tcW w:w="1238" w:type="pct"/>
          </w:tcPr>
          <w:p w14:paraId="62C80FDF" w14:textId="77777777" w:rsidR="00B40084" w:rsidRPr="00733A1B" w:rsidRDefault="00B40084" w:rsidP="00727ACE">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3015B9E0" w14:textId="5B6C25A7" w:rsidR="00B40084" w:rsidRPr="00733A1B" w:rsidRDefault="00B40084" w:rsidP="00727ACE">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2A565A" w:rsidRPr="002A565A">
              <w:rPr>
                <w:rFonts w:eastAsia="Calibri" w:cs="Times New Roman"/>
                <w:szCs w:val="22"/>
              </w:rPr>
              <w:t>2026</w:t>
            </w:r>
            <w:r w:rsidR="002A565A" w:rsidRPr="002A565A">
              <w:rPr>
                <w:rFonts w:eastAsia="Calibri" w:cs="Times New Roman"/>
                <w:bCs/>
                <w:szCs w:val="22"/>
              </w:rPr>
              <w:t>1368449</w:t>
            </w:r>
            <w:r w:rsidR="002A565A">
              <w:rPr>
                <w:rFonts w:cs="Times New Roman"/>
                <w:bCs/>
                <w:szCs w:val="22"/>
              </w:rPr>
              <w:t xml:space="preserve"> </w:t>
            </w:r>
            <w:r w:rsidR="002A565A" w:rsidRPr="002A565A">
              <w:rPr>
                <w:rFonts w:eastAsia="Calibri" w:cs="Times New Roman"/>
                <w:b/>
                <w:bCs/>
                <w:szCs w:val="22"/>
              </w:rPr>
              <w:t>Automatic/Manual Transfer Switches and Paralleling Switchgear Annual Preventative Maintenance and Repairs RFP</w:t>
            </w:r>
          </w:p>
        </w:tc>
      </w:tr>
      <w:tr w:rsidR="00B40084" w:rsidRPr="00733A1B" w14:paraId="2A3ED4A4" w14:textId="77777777" w:rsidTr="00B75412">
        <w:trPr>
          <w:trHeight w:val="261"/>
        </w:trPr>
        <w:tc>
          <w:tcPr>
            <w:tcW w:w="1238" w:type="pct"/>
          </w:tcPr>
          <w:p w14:paraId="2EB10416" w14:textId="77777777" w:rsidR="00B40084" w:rsidRPr="00733A1B" w:rsidRDefault="00B40084" w:rsidP="00727ACE">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57F69855" w14:textId="77777777" w:rsidR="00B40084" w:rsidRPr="00733A1B" w:rsidRDefault="00B40084" w:rsidP="00727ACE">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411BC536" w14:textId="77777777" w:rsidTr="00B75412">
        <w:trPr>
          <w:trHeight w:val="261"/>
        </w:trPr>
        <w:tc>
          <w:tcPr>
            <w:tcW w:w="1238" w:type="pct"/>
          </w:tcPr>
          <w:p w14:paraId="4770504C" w14:textId="77777777" w:rsidR="00B40084" w:rsidRPr="00733A1B" w:rsidRDefault="00B40084" w:rsidP="00727ACE">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3AC560B5" w14:textId="77777777" w:rsidR="00B40084" w:rsidRPr="00733A1B" w:rsidRDefault="00B40084" w:rsidP="00727ACE">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4EA046A" w14:textId="77777777" w:rsidTr="00B75412">
        <w:trPr>
          <w:trHeight w:val="258"/>
        </w:trPr>
        <w:tc>
          <w:tcPr>
            <w:tcW w:w="1238" w:type="pct"/>
          </w:tcPr>
          <w:p w14:paraId="61699111" w14:textId="77777777" w:rsidR="00B40084" w:rsidRPr="00733A1B" w:rsidRDefault="00B40084" w:rsidP="00727ACE">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29EF1AF5" w14:textId="77777777" w:rsidR="00B40084" w:rsidRPr="00733A1B" w:rsidRDefault="00B40084" w:rsidP="00727ACE">
            <w:pPr>
              <w:pBdr>
                <w:top w:val="nil"/>
                <w:left w:val="nil"/>
                <w:bottom w:val="nil"/>
                <w:right w:val="nil"/>
                <w:between w:val="nil"/>
              </w:pBdr>
              <w:rPr>
                <w:rFonts w:eastAsia="Calibri" w:cs="Times New Roman"/>
                <w:color w:val="000000"/>
                <w:szCs w:val="22"/>
              </w:rPr>
            </w:pPr>
          </w:p>
        </w:tc>
      </w:tr>
    </w:tbl>
    <w:p w14:paraId="30B8476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2898F02C"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0E429E1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2CB733C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0B4AB403"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4BE89295"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5112255A" w14:textId="77777777" w:rsidTr="0030053C">
        <w:trPr>
          <w:trHeight w:val="899"/>
        </w:trPr>
        <w:tc>
          <w:tcPr>
            <w:tcW w:w="831" w:type="pct"/>
            <w:shd w:val="clear" w:color="auto" w:fill="F0F0F0"/>
            <w:vAlign w:val="center"/>
          </w:tcPr>
          <w:p w14:paraId="344C4083"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C53A805"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061BE20"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0C7CAA3"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2BB5901B"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F661AD2"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3B1FE147"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0C698E94" w14:textId="77777777" w:rsidTr="00B75412">
        <w:trPr>
          <w:trHeight w:val="350"/>
        </w:trPr>
        <w:tc>
          <w:tcPr>
            <w:tcW w:w="831" w:type="pct"/>
          </w:tcPr>
          <w:p w14:paraId="402FCF41"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951" w:type="pct"/>
          </w:tcPr>
          <w:p w14:paraId="052EB720"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1075" w:type="pct"/>
          </w:tcPr>
          <w:p w14:paraId="6C33F72D"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839" w:type="pct"/>
          </w:tcPr>
          <w:p w14:paraId="209E6E2A"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723" w:type="pct"/>
          </w:tcPr>
          <w:p w14:paraId="78F4FBA0"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582" w:type="pct"/>
          </w:tcPr>
          <w:p w14:paraId="69661612" w14:textId="77777777" w:rsidR="00B40084" w:rsidRPr="00733A1B" w:rsidRDefault="00B40084" w:rsidP="00727ACE">
            <w:pPr>
              <w:pBdr>
                <w:top w:val="nil"/>
                <w:left w:val="nil"/>
                <w:bottom w:val="nil"/>
                <w:right w:val="nil"/>
                <w:between w:val="nil"/>
              </w:pBdr>
              <w:rPr>
                <w:rFonts w:eastAsia="Calibri" w:cs="Times New Roman"/>
                <w:color w:val="000000"/>
                <w:szCs w:val="22"/>
              </w:rPr>
            </w:pPr>
          </w:p>
        </w:tc>
      </w:tr>
      <w:tr w:rsidR="00B40084" w:rsidRPr="00733A1B" w14:paraId="153A4A0F" w14:textId="77777777" w:rsidTr="00B75412">
        <w:trPr>
          <w:trHeight w:val="261"/>
        </w:trPr>
        <w:tc>
          <w:tcPr>
            <w:tcW w:w="831" w:type="pct"/>
          </w:tcPr>
          <w:p w14:paraId="488F75AB"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951" w:type="pct"/>
          </w:tcPr>
          <w:p w14:paraId="42A1F9E9"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1075" w:type="pct"/>
          </w:tcPr>
          <w:p w14:paraId="5AFD42D9"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839" w:type="pct"/>
          </w:tcPr>
          <w:p w14:paraId="40FA6B8E"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723" w:type="pct"/>
          </w:tcPr>
          <w:p w14:paraId="61FCEF90" w14:textId="77777777" w:rsidR="00B40084" w:rsidRPr="00733A1B" w:rsidRDefault="00B40084" w:rsidP="00727ACE">
            <w:pPr>
              <w:pBdr>
                <w:top w:val="nil"/>
                <w:left w:val="nil"/>
                <w:bottom w:val="nil"/>
                <w:right w:val="nil"/>
                <w:between w:val="nil"/>
              </w:pBdr>
              <w:rPr>
                <w:rFonts w:eastAsia="Calibri" w:cs="Times New Roman"/>
                <w:color w:val="000000"/>
                <w:szCs w:val="22"/>
              </w:rPr>
            </w:pPr>
          </w:p>
        </w:tc>
        <w:tc>
          <w:tcPr>
            <w:tcW w:w="582" w:type="pct"/>
          </w:tcPr>
          <w:p w14:paraId="3F7F645E" w14:textId="77777777" w:rsidR="00B40084" w:rsidRPr="00733A1B" w:rsidRDefault="00B40084" w:rsidP="00727ACE">
            <w:pPr>
              <w:pBdr>
                <w:top w:val="nil"/>
                <w:left w:val="nil"/>
                <w:bottom w:val="nil"/>
                <w:right w:val="nil"/>
                <w:between w:val="nil"/>
              </w:pBdr>
              <w:rPr>
                <w:rFonts w:eastAsia="Calibri" w:cs="Times New Roman"/>
                <w:color w:val="000000"/>
                <w:szCs w:val="22"/>
              </w:rPr>
            </w:pPr>
          </w:p>
        </w:tc>
      </w:tr>
    </w:tbl>
    <w:p w14:paraId="7837E81A"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13D038AA"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4">
        <w:r w:rsidRPr="00733A1B">
          <w:rPr>
            <w:rFonts w:cs="Times New Roman"/>
            <w:color w:val="0000FF"/>
            <w:szCs w:val="22"/>
            <w:u w:val="single"/>
          </w:rPr>
          <w:t>https://jpshealth.gob2g.com/</w:t>
        </w:r>
      </w:hyperlink>
      <w:hyperlink r:id="rId55">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361A981E"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54A7FE1"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0A4BF5EE" w14:textId="77777777" w:rsidTr="00724932">
        <w:trPr>
          <w:trHeight w:val="899"/>
        </w:trPr>
        <w:tc>
          <w:tcPr>
            <w:tcW w:w="832" w:type="pct"/>
            <w:shd w:val="clear" w:color="auto" w:fill="F0F0F0"/>
            <w:vAlign w:val="center"/>
          </w:tcPr>
          <w:p w14:paraId="0618B16F"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7C5BA8DE"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36A39AB"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7D333A0C"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146D1E6"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04EF41FF"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69C37427"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54491AD0" w14:textId="77777777" w:rsidTr="00724932">
        <w:trPr>
          <w:trHeight w:val="350"/>
        </w:trPr>
        <w:tc>
          <w:tcPr>
            <w:tcW w:w="832" w:type="pct"/>
          </w:tcPr>
          <w:p w14:paraId="1F26654F"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951" w:type="pct"/>
          </w:tcPr>
          <w:p w14:paraId="1F0943DE"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1075" w:type="pct"/>
          </w:tcPr>
          <w:p w14:paraId="417D7005"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839" w:type="pct"/>
          </w:tcPr>
          <w:p w14:paraId="043F3787"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723" w:type="pct"/>
          </w:tcPr>
          <w:p w14:paraId="0841E301"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580" w:type="pct"/>
          </w:tcPr>
          <w:p w14:paraId="62AE503D" w14:textId="77777777" w:rsidR="007C4FCA" w:rsidRPr="00733A1B" w:rsidRDefault="007C4FCA" w:rsidP="00727ACE">
            <w:pPr>
              <w:pBdr>
                <w:top w:val="nil"/>
                <w:left w:val="nil"/>
                <w:bottom w:val="nil"/>
                <w:right w:val="nil"/>
                <w:between w:val="nil"/>
              </w:pBdr>
              <w:rPr>
                <w:rFonts w:eastAsia="Calibri" w:cs="Times New Roman"/>
                <w:color w:val="000000"/>
                <w:szCs w:val="22"/>
              </w:rPr>
            </w:pPr>
          </w:p>
        </w:tc>
      </w:tr>
      <w:tr w:rsidR="007C4FCA" w:rsidRPr="00733A1B" w14:paraId="72B8EC55" w14:textId="77777777" w:rsidTr="00724932">
        <w:trPr>
          <w:trHeight w:val="261"/>
        </w:trPr>
        <w:tc>
          <w:tcPr>
            <w:tcW w:w="832" w:type="pct"/>
          </w:tcPr>
          <w:p w14:paraId="1396718F"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951" w:type="pct"/>
          </w:tcPr>
          <w:p w14:paraId="0D8F462E"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1075" w:type="pct"/>
          </w:tcPr>
          <w:p w14:paraId="4C841446"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839" w:type="pct"/>
          </w:tcPr>
          <w:p w14:paraId="020A98CD"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723" w:type="pct"/>
          </w:tcPr>
          <w:p w14:paraId="6B949C01" w14:textId="77777777" w:rsidR="007C4FCA" w:rsidRPr="00733A1B" w:rsidRDefault="007C4FCA" w:rsidP="00727ACE">
            <w:pPr>
              <w:pBdr>
                <w:top w:val="nil"/>
                <w:left w:val="nil"/>
                <w:bottom w:val="nil"/>
                <w:right w:val="nil"/>
                <w:between w:val="nil"/>
              </w:pBdr>
              <w:rPr>
                <w:rFonts w:eastAsia="Calibri" w:cs="Times New Roman"/>
                <w:color w:val="000000"/>
                <w:szCs w:val="22"/>
              </w:rPr>
            </w:pPr>
          </w:p>
        </w:tc>
        <w:tc>
          <w:tcPr>
            <w:tcW w:w="580" w:type="pct"/>
          </w:tcPr>
          <w:p w14:paraId="3F31C0A9" w14:textId="77777777" w:rsidR="007C4FCA" w:rsidRPr="00733A1B" w:rsidRDefault="007C4FCA" w:rsidP="00727ACE">
            <w:pPr>
              <w:pBdr>
                <w:top w:val="nil"/>
                <w:left w:val="nil"/>
                <w:bottom w:val="nil"/>
                <w:right w:val="nil"/>
                <w:between w:val="nil"/>
              </w:pBdr>
              <w:rPr>
                <w:rFonts w:eastAsia="Calibri" w:cs="Times New Roman"/>
                <w:color w:val="000000"/>
                <w:szCs w:val="22"/>
              </w:rPr>
            </w:pPr>
          </w:p>
        </w:tc>
      </w:tr>
    </w:tbl>
    <w:p w14:paraId="3B4F6A05"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70A32671"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3E06BB15"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52AFF43052154D19B554E7F81114F0B5"/>
        </w:placeholder>
      </w:sdtPr>
      <w:sdtEndPr>
        <w:rPr>
          <w:rStyle w:val="Style1"/>
          <w:rFonts w:eastAsia="Cambria"/>
        </w:rPr>
      </w:sdtEndPr>
      <w:sdtContent>
        <w:p w14:paraId="2343DC30" w14:textId="77777777" w:rsidR="00EC7C8E" w:rsidRPr="0046273A" w:rsidRDefault="00EC7C8E" w:rsidP="00EC7C8E">
          <w:pPr>
            <w:autoSpaceDE w:val="0"/>
            <w:autoSpaceDN w:val="0"/>
            <w:rPr>
              <w:rStyle w:val="Style1"/>
            </w:rPr>
          </w:pPr>
        </w:p>
        <w:p w14:paraId="7D62E2D1" w14:textId="77777777" w:rsidR="00EC7C8E" w:rsidRPr="0046273A" w:rsidRDefault="00EC7C8E" w:rsidP="00EC7C8E">
          <w:pPr>
            <w:autoSpaceDE w:val="0"/>
            <w:autoSpaceDN w:val="0"/>
            <w:rPr>
              <w:rStyle w:val="Style1"/>
              <w:rFonts w:eastAsia="Cambria"/>
            </w:rPr>
          </w:pPr>
        </w:p>
        <w:p w14:paraId="55A473C5" w14:textId="77777777" w:rsidR="00EC7C8E" w:rsidRPr="0046273A" w:rsidRDefault="00EC7C8E" w:rsidP="00EC7C8E">
          <w:pPr>
            <w:autoSpaceDE w:val="0"/>
            <w:autoSpaceDN w:val="0"/>
            <w:rPr>
              <w:rStyle w:val="Style1"/>
              <w:rFonts w:eastAsia="Cambria"/>
            </w:rPr>
          </w:pPr>
        </w:p>
        <w:p w14:paraId="20FA328C" w14:textId="77777777" w:rsidR="00EC7C8E" w:rsidRPr="0046273A" w:rsidRDefault="0050238C" w:rsidP="00EC7C8E">
          <w:pPr>
            <w:autoSpaceDE w:val="0"/>
            <w:autoSpaceDN w:val="0"/>
            <w:rPr>
              <w:rStyle w:val="Style1"/>
              <w:rFonts w:eastAsia="Cambria"/>
            </w:rPr>
          </w:pPr>
        </w:p>
      </w:sdtContent>
    </w:sdt>
    <w:p w14:paraId="3971E081" w14:textId="77777777" w:rsidR="00EC7C8E" w:rsidRDefault="00EC7C8E" w:rsidP="00EC7C8E">
      <w:pPr>
        <w:autoSpaceDE w:val="0"/>
        <w:autoSpaceDN w:val="0"/>
        <w:rPr>
          <w:rStyle w:val="Style1"/>
          <w:rFonts w:eastAsia="Cambria" w:cs="Arial"/>
        </w:rPr>
      </w:pPr>
    </w:p>
    <w:p w14:paraId="60BE7ED1"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D964FDBF502443B3856870F3031E0694"/>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5A9EE16C" w14:textId="77777777" w:rsidTr="00EC7C8E">
            <w:trPr>
              <w:trHeight w:val="576"/>
            </w:trPr>
            <w:sdt>
              <w:sdtPr>
                <w:rPr>
                  <w:rStyle w:val="Style1"/>
                  <w:rFonts w:eastAsia="Cambria"/>
                </w:rPr>
                <w:id w:val="1357006895"/>
                <w:placeholder>
                  <w:docPart w:val="F85BC9554656456CB8F06630F3AEAC2B"/>
                </w:placeholder>
              </w:sdtPr>
              <w:sdtEndPr>
                <w:rPr>
                  <w:rStyle w:val="Style1"/>
                  <w:rFonts w:eastAsia="Calibri"/>
                </w:rPr>
              </w:sdtEndPr>
              <w:sdtContent>
                <w:tc>
                  <w:tcPr>
                    <w:tcW w:w="4409" w:type="dxa"/>
                    <w:tcBorders>
                      <w:bottom w:val="single" w:sz="4" w:space="0" w:color="000000"/>
                    </w:tcBorders>
                    <w:vAlign w:val="bottom"/>
                  </w:tcPr>
                  <w:p w14:paraId="0713FC7C"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24C9CB62"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6C8C3A20" w14:textId="77777777" w:rsidR="00EC7C8E" w:rsidRPr="009A3EA6" w:rsidRDefault="0050238C"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20B69B3C" wp14:editId="186E0EE3">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4D3C66B1" w14:textId="77777777" w:rsidTr="00EC7C8E">
            <w:trPr>
              <w:trHeight w:val="432"/>
            </w:trPr>
            <w:tc>
              <w:tcPr>
                <w:tcW w:w="4409" w:type="dxa"/>
                <w:tcBorders>
                  <w:top w:val="single" w:sz="4" w:space="0" w:color="000000"/>
                </w:tcBorders>
              </w:tcPr>
              <w:p w14:paraId="1C3AD98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18B8F6F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AE6A45E"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1E4DE9F9" w14:textId="77777777" w:rsidTr="00EC7C8E">
            <w:trPr>
              <w:trHeight w:val="432"/>
            </w:trPr>
            <w:tc>
              <w:tcPr>
                <w:tcW w:w="4409" w:type="dxa"/>
                <w:tcBorders>
                  <w:bottom w:val="single" w:sz="4" w:space="0" w:color="000000"/>
                </w:tcBorders>
                <w:vAlign w:val="bottom"/>
              </w:tcPr>
              <w:p w14:paraId="213C6527" w14:textId="77777777" w:rsidR="00EC7C8E" w:rsidRPr="009A3EA6" w:rsidRDefault="0050238C"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40F33FA142864C59AED0D02ED8869772"/>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25013C4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CF8136DE7FBE49D7A282E422445970E1"/>
                </w:placeholder>
              </w:sdtPr>
              <w:sdtEndPr>
                <w:rPr>
                  <w:rStyle w:val="Style1"/>
                </w:rPr>
              </w:sdtEndPr>
              <w:sdtContent>
                <w:tc>
                  <w:tcPr>
                    <w:tcW w:w="4408" w:type="dxa"/>
                    <w:tcBorders>
                      <w:bottom w:val="single" w:sz="4" w:space="0" w:color="000000"/>
                    </w:tcBorders>
                    <w:vAlign w:val="bottom"/>
                  </w:tcPr>
                  <w:p w14:paraId="3B71F843"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60894396" w14:textId="77777777" w:rsidTr="00EC7C8E">
            <w:trPr>
              <w:trHeight w:val="432"/>
            </w:trPr>
            <w:tc>
              <w:tcPr>
                <w:tcW w:w="4409" w:type="dxa"/>
                <w:tcBorders>
                  <w:top w:val="single" w:sz="4" w:space="0" w:color="000000"/>
                </w:tcBorders>
              </w:tcPr>
              <w:p w14:paraId="2E15C1C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3B8FF90"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B30F73A"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CF2B154" w14:textId="77777777" w:rsidR="00EC7C8E" w:rsidRDefault="0050238C" w:rsidP="00EC7C8E">
          <w:pPr>
            <w:autoSpaceDE w:val="0"/>
            <w:autoSpaceDN w:val="0"/>
            <w:rPr>
              <w:rStyle w:val="Style1"/>
              <w:rFonts w:eastAsia="Cambria"/>
            </w:rPr>
          </w:pPr>
        </w:p>
      </w:sdtContent>
    </w:sdt>
    <w:p w14:paraId="7A471CFE" w14:textId="3F18F7B1" w:rsidR="00EC7C8E" w:rsidRDefault="00EC7C8E" w:rsidP="00565C1C">
      <w:pPr>
        <w:keepNext/>
        <w:rPr>
          <w:sz w:val="48"/>
          <w:szCs w:val="48"/>
        </w:rPr>
      </w:pPr>
    </w:p>
    <w:p w14:paraId="15304625" w14:textId="77777777" w:rsidR="00EC7C8E" w:rsidRPr="009A3EA6" w:rsidRDefault="00EC7C8E" w:rsidP="00EC7C8E">
      <w:pPr>
        <w:rPr>
          <w:sz w:val="48"/>
          <w:szCs w:val="48"/>
        </w:rPr>
      </w:pPr>
    </w:p>
    <w:p w14:paraId="77FFB54E"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58241" behindDoc="1" locked="0" layoutInCell="1" allowOverlap="1" wp14:anchorId="513DD5E2" wp14:editId="4C431A83">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E05CE7E"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7DB768F"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960244B"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685D0AA4" w14:textId="77777777" w:rsidR="002202C4" w:rsidRDefault="002202C4"/>
    <w:sectPr w:rsidR="002202C4" w:rsidSect="00EC7C8E">
      <w:footerReference w:type="default" r:id="rId56"/>
      <w:footerReference w:type="first" r:id="rId5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Membreno, Kristi [2]" w:date="2024-04-02T13:15:00Z" w:initials="MK">
    <w:p w14:paraId="222395D1" w14:textId="77777777" w:rsidR="00CE2B0A" w:rsidRDefault="00CE2B0A">
      <w:pPr>
        <w:pStyle w:val="CommentText"/>
      </w:pPr>
      <w:r>
        <w:rPr>
          <w:rStyle w:val="CommentReference"/>
        </w:rPr>
        <w:annotationRef/>
      </w:r>
      <w:r>
        <w:rPr>
          <w:rStyle w:val="CommentReference"/>
        </w:rPr>
        <w:t xml:space="preserve">Enter the weighted scores for line items 1 thru 4 not to exceed 100 points total.  </w:t>
      </w:r>
    </w:p>
  </w:comment>
  <w:comment w:id="99" w:author="Membreno, Kristi [3]" w:date="2025-01-09T12:30:00Z" w:initials="KM">
    <w:p w14:paraId="33A75DDD" w14:textId="77777777" w:rsidR="0050238C" w:rsidRDefault="0050238C" w:rsidP="0050238C">
      <w:pPr>
        <w:pStyle w:val="CommentText"/>
      </w:pPr>
      <w:r>
        <w:rPr>
          <w:rStyle w:val="CommentReference"/>
        </w:rPr>
        <w:annotationRef/>
      </w:r>
      <w:r>
        <w:t>INTERNAL ONLY:</w:t>
      </w:r>
    </w:p>
    <w:p w14:paraId="36C8AD0B" w14:textId="77777777" w:rsidR="0050238C" w:rsidRDefault="0050238C" w:rsidP="0050238C">
      <w:pPr>
        <w:pStyle w:val="CommentText"/>
      </w:pPr>
      <w:r>
        <w:t>Delete prior to inserting into RFP/RFQP. Note: most applicable in IT-related RFP/RFQPs.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2395D1" w15:done="1"/>
  <w15:commentEx w15:paraId="36C8AD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0A0FB" w16cex:dateUtc="2025-01-0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2395D1" w16cid:durableId="15AB1B6E"/>
  <w16cid:commentId w16cid:paraId="36C8AD0B" w16cid:durableId="25D0A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6BD9" w14:textId="77777777" w:rsidR="00DC2971" w:rsidRDefault="00DC2971">
      <w:r>
        <w:separator/>
      </w:r>
    </w:p>
  </w:endnote>
  <w:endnote w:type="continuationSeparator" w:id="0">
    <w:p w14:paraId="4FD1183B" w14:textId="77777777" w:rsidR="00DC2971" w:rsidRDefault="00DC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C04E" w14:textId="77777777" w:rsidR="002A565A" w:rsidRDefault="002A565A">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0215"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F1A9"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3F8E" w14:textId="77777777" w:rsidR="00DC2971" w:rsidRDefault="00DC2971">
      <w:r>
        <w:separator/>
      </w:r>
    </w:p>
  </w:footnote>
  <w:footnote w:type="continuationSeparator" w:id="0">
    <w:p w14:paraId="6831B725" w14:textId="77777777" w:rsidR="00DC2971" w:rsidRDefault="00DC2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60335961">
    <w:abstractNumId w:val="10"/>
  </w:num>
  <w:num w:numId="2" w16cid:durableId="1325007768">
    <w:abstractNumId w:val="1"/>
  </w:num>
  <w:num w:numId="3" w16cid:durableId="1177386408">
    <w:abstractNumId w:val="0"/>
  </w:num>
  <w:num w:numId="4" w16cid:durableId="727001503">
    <w:abstractNumId w:val="12"/>
  </w:num>
  <w:num w:numId="5" w16cid:durableId="875312346">
    <w:abstractNumId w:val="5"/>
  </w:num>
  <w:num w:numId="6" w16cid:durableId="2066485262">
    <w:abstractNumId w:val="6"/>
  </w:num>
  <w:num w:numId="7" w16cid:durableId="658660109">
    <w:abstractNumId w:val="14"/>
  </w:num>
  <w:num w:numId="8" w16cid:durableId="105932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3"/>
  </w:num>
  <w:num w:numId="12" w16cid:durableId="1451320510">
    <w:abstractNumId w:val="2"/>
  </w:num>
  <w:num w:numId="13" w16cid:durableId="1969317617">
    <w:abstractNumId w:val="7"/>
  </w:num>
  <w:num w:numId="14" w16cid:durableId="529925904">
    <w:abstractNumId w:val="16"/>
  </w:num>
  <w:num w:numId="15" w16cid:durableId="737284742">
    <w:abstractNumId w:val="9"/>
  </w:num>
  <w:num w:numId="16" w16cid:durableId="1152716408">
    <w:abstractNumId w:val="3"/>
  </w:num>
  <w:num w:numId="17" w16cid:durableId="540479943">
    <w:abstractNumId w:val="17"/>
  </w:num>
  <w:num w:numId="18" w16cid:durableId="1566527223">
    <w:abstractNumId w:val="8"/>
  </w:num>
  <w:num w:numId="19" w16cid:durableId="1894996191">
    <w:abstractNumId w:val="15"/>
  </w:num>
  <w:num w:numId="20" w16cid:durableId="1777478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2]">
    <w15:presenceInfo w15:providerId="AD" w15:userId="S-1-5-21-1541417484-144521247-619646970-1094123"/>
  </w15:person>
  <w15:person w15:author="Membreno, Kristi [3]">
    <w15:presenceInfo w15:providerId="AD" w15:userId="S::KMembreno@jpshealthnetwork.org::3da4d08b-99bf-407d-a12f-365658b0c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15"/>
    <w:rsid w:val="000032A0"/>
    <w:rsid w:val="00011F05"/>
    <w:rsid w:val="00015CFE"/>
    <w:rsid w:val="00026A40"/>
    <w:rsid w:val="00030CB2"/>
    <w:rsid w:val="000379EA"/>
    <w:rsid w:val="000417D3"/>
    <w:rsid w:val="00057AD3"/>
    <w:rsid w:val="00065186"/>
    <w:rsid w:val="00086F15"/>
    <w:rsid w:val="000A0325"/>
    <w:rsid w:val="000C1CF3"/>
    <w:rsid w:val="000D3ED6"/>
    <w:rsid w:val="000D5B71"/>
    <w:rsid w:val="0012038E"/>
    <w:rsid w:val="00123043"/>
    <w:rsid w:val="001336A6"/>
    <w:rsid w:val="001368E6"/>
    <w:rsid w:val="001525E9"/>
    <w:rsid w:val="00163245"/>
    <w:rsid w:val="00163954"/>
    <w:rsid w:val="001674FA"/>
    <w:rsid w:val="00170D63"/>
    <w:rsid w:val="00173182"/>
    <w:rsid w:val="00177A87"/>
    <w:rsid w:val="00186415"/>
    <w:rsid w:val="0019029A"/>
    <w:rsid w:val="00190831"/>
    <w:rsid w:val="001A4ABA"/>
    <w:rsid w:val="001C2477"/>
    <w:rsid w:val="001C263F"/>
    <w:rsid w:val="001D4568"/>
    <w:rsid w:val="001E43FE"/>
    <w:rsid w:val="001F039B"/>
    <w:rsid w:val="00200C8C"/>
    <w:rsid w:val="002031DA"/>
    <w:rsid w:val="0020705D"/>
    <w:rsid w:val="0020778E"/>
    <w:rsid w:val="002202C4"/>
    <w:rsid w:val="002367C0"/>
    <w:rsid w:val="00237830"/>
    <w:rsid w:val="0024704D"/>
    <w:rsid w:val="002543FB"/>
    <w:rsid w:val="00285BD2"/>
    <w:rsid w:val="0029220C"/>
    <w:rsid w:val="002934DC"/>
    <w:rsid w:val="002940D6"/>
    <w:rsid w:val="002A13E1"/>
    <w:rsid w:val="002A3291"/>
    <w:rsid w:val="002A565A"/>
    <w:rsid w:val="002B735F"/>
    <w:rsid w:val="002D36D5"/>
    <w:rsid w:val="002E0A30"/>
    <w:rsid w:val="002F0EC1"/>
    <w:rsid w:val="0030053C"/>
    <w:rsid w:val="0031225D"/>
    <w:rsid w:val="0032326E"/>
    <w:rsid w:val="0035708F"/>
    <w:rsid w:val="00363775"/>
    <w:rsid w:val="003B27A6"/>
    <w:rsid w:val="003B2FBB"/>
    <w:rsid w:val="003C1029"/>
    <w:rsid w:val="003D45AA"/>
    <w:rsid w:val="00406579"/>
    <w:rsid w:val="00406FA9"/>
    <w:rsid w:val="0041190C"/>
    <w:rsid w:val="00411D30"/>
    <w:rsid w:val="00415092"/>
    <w:rsid w:val="00434005"/>
    <w:rsid w:val="00441605"/>
    <w:rsid w:val="0044171A"/>
    <w:rsid w:val="00443A2C"/>
    <w:rsid w:val="0045302A"/>
    <w:rsid w:val="0045777F"/>
    <w:rsid w:val="00464D39"/>
    <w:rsid w:val="00495E58"/>
    <w:rsid w:val="004A0D8A"/>
    <w:rsid w:val="004A758D"/>
    <w:rsid w:val="004B7586"/>
    <w:rsid w:val="004C5FE3"/>
    <w:rsid w:val="004C6FE1"/>
    <w:rsid w:val="004E1265"/>
    <w:rsid w:val="004E7DC4"/>
    <w:rsid w:val="004F0608"/>
    <w:rsid w:val="004F257F"/>
    <w:rsid w:val="004F25A5"/>
    <w:rsid w:val="004F3B76"/>
    <w:rsid w:val="00502261"/>
    <w:rsid w:val="0050238C"/>
    <w:rsid w:val="0050583C"/>
    <w:rsid w:val="00511F02"/>
    <w:rsid w:val="005179E2"/>
    <w:rsid w:val="005217A5"/>
    <w:rsid w:val="00550BBD"/>
    <w:rsid w:val="005559F8"/>
    <w:rsid w:val="00563AB9"/>
    <w:rsid w:val="00565C1C"/>
    <w:rsid w:val="005672F2"/>
    <w:rsid w:val="00584CFF"/>
    <w:rsid w:val="005937F2"/>
    <w:rsid w:val="00596767"/>
    <w:rsid w:val="005A3BED"/>
    <w:rsid w:val="005C6955"/>
    <w:rsid w:val="005E1528"/>
    <w:rsid w:val="005F039F"/>
    <w:rsid w:val="00612488"/>
    <w:rsid w:val="006208BB"/>
    <w:rsid w:val="0064537F"/>
    <w:rsid w:val="006722EC"/>
    <w:rsid w:val="00683A4D"/>
    <w:rsid w:val="006C278E"/>
    <w:rsid w:val="006D3A42"/>
    <w:rsid w:val="006D485B"/>
    <w:rsid w:val="006E0B22"/>
    <w:rsid w:val="006E74CC"/>
    <w:rsid w:val="007178A4"/>
    <w:rsid w:val="00724932"/>
    <w:rsid w:val="00727ACE"/>
    <w:rsid w:val="007365DE"/>
    <w:rsid w:val="007424CC"/>
    <w:rsid w:val="00743203"/>
    <w:rsid w:val="007460BD"/>
    <w:rsid w:val="00760EB8"/>
    <w:rsid w:val="0076478B"/>
    <w:rsid w:val="00784E1A"/>
    <w:rsid w:val="007879B9"/>
    <w:rsid w:val="0079327D"/>
    <w:rsid w:val="007A3D8A"/>
    <w:rsid w:val="007A554A"/>
    <w:rsid w:val="007A6AC3"/>
    <w:rsid w:val="007C244A"/>
    <w:rsid w:val="007C259F"/>
    <w:rsid w:val="007C4FCA"/>
    <w:rsid w:val="007D57F6"/>
    <w:rsid w:val="007D66B0"/>
    <w:rsid w:val="007D6A27"/>
    <w:rsid w:val="007D7127"/>
    <w:rsid w:val="007D786A"/>
    <w:rsid w:val="007D7E8D"/>
    <w:rsid w:val="007E1C97"/>
    <w:rsid w:val="007E26B1"/>
    <w:rsid w:val="007E6B6A"/>
    <w:rsid w:val="007F2A15"/>
    <w:rsid w:val="007F5610"/>
    <w:rsid w:val="0081226C"/>
    <w:rsid w:val="00822626"/>
    <w:rsid w:val="00825E18"/>
    <w:rsid w:val="00841E9B"/>
    <w:rsid w:val="008666D4"/>
    <w:rsid w:val="008771E2"/>
    <w:rsid w:val="00885F15"/>
    <w:rsid w:val="008944C1"/>
    <w:rsid w:val="008A0AE6"/>
    <w:rsid w:val="008A13D6"/>
    <w:rsid w:val="008B1529"/>
    <w:rsid w:val="008B1846"/>
    <w:rsid w:val="008C096F"/>
    <w:rsid w:val="008F3F6F"/>
    <w:rsid w:val="009001A3"/>
    <w:rsid w:val="00904909"/>
    <w:rsid w:val="00911C1E"/>
    <w:rsid w:val="009221C8"/>
    <w:rsid w:val="00924BB6"/>
    <w:rsid w:val="00925D44"/>
    <w:rsid w:val="00932C7B"/>
    <w:rsid w:val="00941EB5"/>
    <w:rsid w:val="00945635"/>
    <w:rsid w:val="00946715"/>
    <w:rsid w:val="00997C5C"/>
    <w:rsid w:val="009C28B6"/>
    <w:rsid w:val="009D2248"/>
    <w:rsid w:val="009D39FC"/>
    <w:rsid w:val="009E0536"/>
    <w:rsid w:val="009E1887"/>
    <w:rsid w:val="009F03D5"/>
    <w:rsid w:val="00A1498C"/>
    <w:rsid w:val="00A2608D"/>
    <w:rsid w:val="00A27E02"/>
    <w:rsid w:val="00A47469"/>
    <w:rsid w:val="00A5153D"/>
    <w:rsid w:val="00A5157D"/>
    <w:rsid w:val="00A63051"/>
    <w:rsid w:val="00A70983"/>
    <w:rsid w:val="00A810C1"/>
    <w:rsid w:val="00A81D5C"/>
    <w:rsid w:val="00A8303E"/>
    <w:rsid w:val="00A868BC"/>
    <w:rsid w:val="00A96730"/>
    <w:rsid w:val="00AA6F46"/>
    <w:rsid w:val="00AB2086"/>
    <w:rsid w:val="00AB7302"/>
    <w:rsid w:val="00AD130B"/>
    <w:rsid w:val="00AF04B5"/>
    <w:rsid w:val="00B02C43"/>
    <w:rsid w:val="00B0402E"/>
    <w:rsid w:val="00B12434"/>
    <w:rsid w:val="00B37668"/>
    <w:rsid w:val="00B40084"/>
    <w:rsid w:val="00B43661"/>
    <w:rsid w:val="00B73B48"/>
    <w:rsid w:val="00B75412"/>
    <w:rsid w:val="00B853A1"/>
    <w:rsid w:val="00BA5F6A"/>
    <w:rsid w:val="00BB6760"/>
    <w:rsid w:val="00BC667A"/>
    <w:rsid w:val="00BE1601"/>
    <w:rsid w:val="00BE3A4B"/>
    <w:rsid w:val="00BF0DB5"/>
    <w:rsid w:val="00BF7297"/>
    <w:rsid w:val="00C10300"/>
    <w:rsid w:val="00C13C06"/>
    <w:rsid w:val="00C16E3C"/>
    <w:rsid w:val="00C46FC0"/>
    <w:rsid w:val="00C517D5"/>
    <w:rsid w:val="00C542EA"/>
    <w:rsid w:val="00C653F4"/>
    <w:rsid w:val="00C67BCE"/>
    <w:rsid w:val="00C759AF"/>
    <w:rsid w:val="00C86E31"/>
    <w:rsid w:val="00CA4C04"/>
    <w:rsid w:val="00CC2674"/>
    <w:rsid w:val="00CC6E7E"/>
    <w:rsid w:val="00CD6316"/>
    <w:rsid w:val="00CE0720"/>
    <w:rsid w:val="00CE2B0A"/>
    <w:rsid w:val="00CF1B5E"/>
    <w:rsid w:val="00D02BB9"/>
    <w:rsid w:val="00D117AF"/>
    <w:rsid w:val="00D128E8"/>
    <w:rsid w:val="00D15486"/>
    <w:rsid w:val="00D17040"/>
    <w:rsid w:val="00D22DB3"/>
    <w:rsid w:val="00D47172"/>
    <w:rsid w:val="00D74CBD"/>
    <w:rsid w:val="00D8541E"/>
    <w:rsid w:val="00DA4F62"/>
    <w:rsid w:val="00DC02F8"/>
    <w:rsid w:val="00DC2468"/>
    <w:rsid w:val="00DC2971"/>
    <w:rsid w:val="00DD7270"/>
    <w:rsid w:val="00DF381E"/>
    <w:rsid w:val="00E00A3C"/>
    <w:rsid w:val="00E53ADA"/>
    <w:rsid w:val="00E74BF8"/>
    <w:rsid w:val="00E74DCF"/>
    <w:rsid w:val="00EC30FE"/>
    <w:rsid w:val="00EC4C6F"/>
    <w:rsid w:val="00EC4DCC"/>
    <w:rsid w:val="00EC7C8E"/>
    <w:rsid w:val="00EE323B"/>
    <w:rsid w:val="00EE53AA"/>
    <w:rsid w:val="00F1414E"/>
    <w:rsid w:val="00F1466C"/>
    <w:rsid w:val="00F20C6F"/>
    <w:rsid w:val="00F219DE"/>
    <w:rsid w:val="00F23433"/>
    <w:rsid w:val="00F251FA"/>
    <w:rsid w:val="00F3391D"/>
    <w:rsid w:val="00F50E7C"/>
    <w:rsid w:val="00F578DC"/>
    <w:rsid w:val="00F9304F"/>
    <w:rsid w:val="00F94F5F"/>
    <w:rsid w:val="00FC2B34"/>
    <w:rsid w:val="00FF0FAA"/>
    <w:rsid w:val="00FF6F23"/>
    <w:rsid w:val="00FF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DDAF3B"/>
  <w15:chartTrackingRefBased/>
  <w15:docId w15:val="{B792ED1C-C462-433F-848B-1423ADE5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paragraph" w:customStyle="1" w:styleId="Default">
    <w:name w:val="Default"/>
    <w:rsid w:val="001A4AB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customStyle="1" w:styleId="TableGrid1">
    <w:name w:val="Table Grid1"/>
    <w:basedOn w:val="TableNormal"/>
    <w:next w:val="TableGrid"/>
    <w:uiPriority w:val="39"/>
    <w:rsid w:val="005023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microsoft.com/office/2018/08/relationships/commentsExtensible" Target="commentsExtensible.xml"/><Relationship Id="rId21" Type="http://schemas.openxmlformats.org/officeDocument/2006/relationships/hyperlink" Target="https://statutes.capitol.texas.gov/Docs/GV/htm/GV.2274.htm" TargetMode="External"/><Relationship Id="rId34" Type="http://schemas.openxmlformats.org/officeDocument/2006/relationships/comments" Target="comments.xml"/><Relationship Id="rId42" Type="http://schemas.openxmlformats.org/officeDocument/2006/relationships/hyperlink" Target="https://www.govinfo.gov/content/pkg/USCODE-2011-title26/pdf/USCODE-2011-title26-subtitleD-chap33-subchapB-sec4253.pdf" TargetMode="External"/><Relationship Id="rId47" Type="http://schemas.openxmlformats.org/officeDocument/2006/relationships/hyperlink" Target="https://statutes.capitol.texas.gov/Docs/GV/htm/GV.2270.htm" TargetMode="External"/><Relationship Id="rId50" Type="http://schemas.openxmlformats.org/officeDocument/2006/relationships/hyperlink" Target="https://capitol.texas.gov/BillLookup/History.aspx?LegSess=87R&amp;Bill=SB13" TargetMode="External"/><Relationship Id="rId55" Type="http://schemas.openxmlformats.org/officeDocument/2006/relationships/hyperlink" Target="https://jpshealth.gob2g.com/" TargetMode="Externa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comptroller.texas.gov/purchasing/publications/divestment.php" TargetMode="External"/><Relationship Id="rId40" Type="http://schemas.openxmlformats.org/officeDocument/2006/relationships/hyperlink" Target="https://www.gsa.gov/travel/plan-book/per-diem-rates/per-diem-rates-lookup" TargetMode="External"/><Relationship Id="rId45" Type="http://schemas.openxmlformats.org/officeDocument/2006/relationships/hyperlink" Target="https://statutes.capitol.texas.gov/Docs/GV/htm/GV.2252.htm" TargetMode="External"/><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microsoft.com/office/2011/relationships/commentsExtended" Target="commentsExtended.xml"/><Relationship Id="rId43" Type="http://schemas.openxmlformats.org/officeDocument/2006/relationships/hyperlink" Target="https://statutes.capitol.texas.gov/Docs/GV/htm/GV.2271.htm" TargetMode="External"/><Relationship Id="rId48" Type="http://schemas.openxmlformats.org/officeDocument/2006/relationships/hyperlink" Target="https://statutes.capitol.texas.gov/Docs/GV/htm/GV.2270.htm" TargetMode="External"/><Relationship Id="rId56" Type="http://schemas.openxmlformats.org/officeDocument/2006/relationships/footer" Target="footer2.xml"/><Relationship Id="rId8" Type="http://schemas.openxmlformats.org/officeDocument/2006/relationships/hyperlink" Target="https://www.ethics.state.tx.us/whatsnew/elf_info_form1295.htm" TargetMode="External"/><Relationship Id="rId51" Type="http://schemas.openxmlformats.org/officeDocument/2006/relationships/hyperlink" Target="https://capitol.texas.gov/BillLookup/History.aspx?LegSess=87R&amp;Bill=SB19"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image" Target="media/image1.png"/><Relationship Id="rId46" Type="http://schemas.openxmlformats.org/officeDocument/2006/relationships/hyperlink" Target="https://statutes.capitol.texas.gov/Docs/GV/htm/GV.2270.htm" TargetMode="External"/><Relationship Id="rId59" Type="http://schemas.microsoft.com/office/2011/relationships/people" Target="people.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TX/htm/TX.151.htm" TargetMode="External"/><Relationship Id="rId54" Type="http://schemas.openxmlformats.org/officeDocument/2006/relationships/hyperlink" Target="https://jpshealth.gob2g.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microsoft.com/office/2016/09/relationships/commentsIds" Target="commentsIds.xml"/><Relationship Id="rId49" Type="http://schemas.openxmlformats.org/officeDocument/2006/relationships/hyperlink" Target="https://capitol.texas.gov/BillLookup/History.aspx?LegSess=87R&amp;Bill=SB13" TargetMode="External"/><Relationship Id="rId57" Type="http://schemas.openxmlformats.org/officeDocument/2006/relationships/footer" Target="footer3.xm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808.htm" TargetMode="External"/><Relationship Id="rId52" Type="http://schemas.openxmlformats.org/officeDocument/2006/relationships/hyperlink" Target="https://capitol.texas.gov/BillLookup/History.aspx?LegSess=87R&amp;Bill=SB19" TargetMode="External"/><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odrigu02\Downloads\ATS's%20and%20Switchgear%20PM%20RFP%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2DB014CC24829A2E43345D60019CE"/>
        <w:category>
          <w:name w:val="General"/>
          <w:gallery w:val="placeholder"/>
        </w:category>
        <w:types>
          <w:type w:val="bbPlcHdr"/>
        </w:types>
        <w:behaviors>
          <w:behavior w:val="content"/>
        </w:behaviors>
        <w:guid w:val="{10E33790-78A3-43AE-B7B4-8D873CA0CD59}"/>
      </w:docPartPr>
      <w:docPartBody>
        <w:p w:rsidR="00E55A2E" w:rsidRDefault="00894AE8">
          <w:pPr>
            <w:pStyle w:val="52D2DB014CC24829A2E43345D60019CE"/>
          </w:pPr>
          <w:r w:rsidRPr="006A4C05">
            <w:rPr>
              <w:rStyle w:val="PlaceholderText"/>
            </w:rPr>
            <w:t>Click or tap here to enter text.</w:t>
          </w:r>
        </w:p>
      </w:docPartBody>
    </w:docPart>
    <w:docPart>
      <w:docPartPr>
        <w:name w:val="1675DF30334445CBB2A5BA0E8F2B390F"/>
        <w:category>
          <w:name w:val="General"/>
          <w:gallery w:val="placeholder"/>
        </w:category>
        <w:types>
          <w:type w:val="bbPlcHdr"/>
        </w:types>
        <w:behaviors>
          <w:behavior w:val="content"/>
        </w:behaviors>
        <w:guid w:val="{345A0350-E793-418C-A34C-EC7305B6B99D}"/>
      </w:docPartPr>
      <w:docPartBody>
        <w:p w:rsidR="00E55A2E" w:rsidRDefault="00894AE8">
          <w:pPr>
            <w:pStyle w:val="1675DF30334445CBB2A5BA0E8F2B390F"/>
          </w:pPr>
          <w:r w:rsidRPr="006A4C05">
            <w:rPr>
              <w:rStyle w:val="PlaceholderText"/>
            </w:rPr>
            <w:t>Click or tap here to enter text.</w:t>
          </w:r>
        </w:p>
      </w:docPartBody>
    </w:docPart>
    <w:docPart>
      <w:docPartPr>
        <w:name w:val="2EEDF34E9236414F86D02E8247ECF263"/>
        <w:category>
          <w:name w:val="General"/>
          <w:gallery w:val="placeholder"/>
        </w:category>
        <w:types>
          <w:type w:val="bbPlcHdr"/>
        </w:types>
        <w:behaviors>
          <w:behavior w:val="content"/>
        </w:behaviors>
        <w:guid w:val="{135E8703-E80C-481D-A23D-A8B5BC728D58}"/>
      </w:docPartPr>
      <w:docPartBody>
        <w:p w:rsidR="00E55A2E" w:rsidRDefault="00894AE8">
          <w:pPr>
            <w:pStyle w:val="2EEDF34E9236414F86D02E8247ECF263"/>
          </w:pPr>
          <w:r w:rsidRPr="006A4C05">
            <w:rPr>
              <w:rStyle w:val="PlaceholderText"/>
            </w:rPr>
            <w:t>Click or tap here to enter text.</w:t>
          </w:r>
        </w:p>
      </w:docPartBody>
    </w:docPart>
    <w:docPart>
      <w:docPartPr>
        <w:name w:val="5EC42C1FE9604C8D8F8B41000BE8C6C4"/>
        <w:category>
          <w:name w:val="General"/>
          <w:gallery w:val="placeholder"/>
        </w:category>
        <w:types>
          <w:type w:val="bbPlcHdr"/>
        </w:types>
        <w:behaviors>
          <w:behavior w:val="content"/>
        </w:behaviors>
        <w:guid w:val="{661B1AE4-8C62-49F6-870F-8FE03FB1BE17}"/>
      </w:docPartPr>
      <w:docPartBody>
        <w:p w:rsidR="00E55A2E" w:rsidRDefault="00894AE8">
          <w:pPr>
            <w:pStyle w:val="5EC42C1FE9604C8D8F8B41000BE8C6C4"/>
          </w:pPr>
          <w:r w:rsidRPr="006A4C05">
            <w:rPr>
              <w:rStyle w:val="PlaceholderText"/>
            </w:rPr>
            <w:t>Click or tap here to enter text.</w:t>
          </w:r>
        </w:p>
      </w:docPartBody>
    </w:docPart>
    <w:docPart>
      <w:docPartPr>
        <w:name w:val="52AFF43052154D19B554E7F81114F0B5"/>
        <w:category>
          <w:name w:val="General"/>
          <w:gallery w:val="placeholder"/>
        </w:category>
        <w:types>
          <w:type w:val="bbPlcHdr"/>
        </w:types>
        <w:behaviors>
          <w:behavior w:val="content"/>
        </w:behaviors>
        <w:guid w:val="{58058557-F902-4999-AB02-0309A4A80354}"/>
      </w:docPartPr>
      <w:docPartBody>
        <w:p w:rsidR="00E55A2E" w:rsidRDefault="00894AE8">
          <w:pPr>
            <w:pStyle w:val="52AFF43052154D19B554E7F81114F0B5"/>
          </w:pPr>
          <w:r w:rsidRPr="006A4C05">
            <w:rPr>
              <w:rStyle w:val="PlaceholderText"/>
            </w:rPr>
            <w:t>Click or tap here to enter text.</w:t>
          </w:r>
        </w:p>
      </w:docPartBody>
    </w:docPart>
    <w:docPart>
      <w:docPartPr>
        <w:name w:val="97380A2D58AF4F37967589317C86B619"/>
        <w:category>
          <w:name w:val="General"/>
          <w:gallery w:val="placeholder"/>
        </w:category>
        <w:types>
          <w:type w:val="bbPlcHdr"/>
        </w:types>
        <w:behaviors>
          <w:behavior w:val="content"/>
        </w:behaviors>
        <w:guid w:val="{F699AB55-1833-4F6F-9A31-E43FC2350681}"/>
      </w:docPartPr>
      <w:docPartBody>
        <w:p w:rsidR="00E55A2E" w:rsidRDefault="00894AE8">
          <w:pPr>
            <w:pStyle w:val="97380A2D58AF4F37967589317C86B619"/>
          </w:pPr>
          <w:r w:rsidRPr="006A4C05">
            <w:rPr>
              <w:rStyle w:val="PlaceholderText"/>
            </w:rPr>
            <w:t>Click or tap here to enter text.</w:t>
          </w:r>
        </w:p>
      </w:docPartBody>
    </w:docPart>
    <w:docPart>
      <w:docPartPr>
        <w:name w:val="DB0ACA4549BA4BB8809C7F2DD4EC681A"/>
        <w:category>
          <w:name w:val="General"/>
          <w:gallery w:val="placeholder"/>
        </w:category>
        <w:types>
          <w:type w:val="bbPlcHdr"/>
        </w:types>
        <w:behaviors>
          <w:behavior w:val="content"/>
        </w:behaviors>
        <w:guid w:val="{4A7E68E5-BEE1-4AF1-A499-D8E837E31EFE}"/>
      </w:docPartPr>
      <w:docPartBody>
        <w:p w:rsidR="00E55A2E" w:rsidRDefault="00894AE8">
          <w:pPr>
            <w:pStyle w:val="DB0ACA4549BA4BB8809C7F2DD4EC681A"/>
          </w:pPr>
          <w:r w:rsidRPr="006A4C05">
            <w:rPr>
              <w:rStyle w:val="PlaceholderText"/>
            </w:rPr>
            <w:t>Click or tap to enter a date.</w:t>
          </w:r>
        </w:p>
      </w:docPartBody>
    </w:docPart>
    <w:docPart>
      <w:docPartPr>
        <w:name w:val="7BF1C6B229E041D59EDCD5F830960F63"/>
        <w:category>
          <w:name w:val="General"/>
          <w:gallery w:val="placeholder"/>
        </w:category>
        <w:types>
          <w:type w:val="bbPlcHdr"/>
        </w:types>
        <w:behaviors>
          <w:behavior w:val="content"/>
        </w:behaviors>
        <w:guid w:val="{DE2D0DF9-6C60-46D4-829D-1BF1775F238D}"/>
      </w:docPartPr>
      <w:docPartBody>
        <w:p w:rsidR="00E55A2E" w:rsidRDefault="00894AE8">
          <w:pPr>
            <w:pStyle w:val="7BF1C6B229E041D59EDCD5F830960F63"/>
          </w:pPr>
          <w:r w:rsidRPr="006A4C05">
            <w:rPr>
              <w:rStyle w:val="PlaceholderText"/>
            </w:rPr>
            <w:t>Click or tap here to enter text.</w:t>
          </w:r>
        </w:p>
      </w:docPartBody>
    </w:docPart>
    <w:docPart>
      <w:docPartPr>
        <w:name w:val="63B84F0487F94C61B2E1EE1496440CF6"/>
        <w:category>
          <w:name w:val="General"/>
          <w:gallery w:val="placeholder"/>
        </w:category>
        <w:types>
          <w:type w:val="bbPlcHdr"/>
        </w:types>
        <w:behaviors>
          <w:behavior w:val="content"/>
        </w:behaviors>
        <w:guid w:val="{75E7799F-6726-44F4-A6A6-5AEEDEF21BE6}"/>
      </w:docPartPr>
      <w:docPartBody>
        <w:p w:rsidR="00E55A2E" w:rsidRDefault="00894AE8">
          <w:pPr>
            <w:pStyle w:val="63B84F0487F94C61B2E1EE1496440CF6"/>
          </w:pPr>
          <w:r w:rsidRPr="00470E04">
            <w:rPr>
              <w:rStyle w:val="PlaceholderText"/>
            </w:rPr>
            <w:t>Click or tap here to enter text.</w:t>
          </w:r>
        </w:p>
      </w:docPartBody>
    </w:docPart>
    <w:docPart>
      <w:docPartPr>
        <w:name w:val="0DA5955BE8464CFDB38E8C82566E089D"/>
        <w:category>
          <w:name w:val="General"/>
          <w:gallery w:val="placeholder"/>
        </w:category>
        <w:types>
          <w:type w:val="bbPlcHdr"/>
        </w:types>
        <w:behaviors>
          <w:behavior w:val="content"/>
        </w:behaviors>
        <w:guid w:val="{4B1F90FF-B89A-4A31-93DC-BBF47C4D5BF8}"/>
      </w:docPartPr>
      <w:docPartBody>
        <w:p w:rsidR="00E55A2E" w:rsidRDefault="00894AE8">
          <w:pPr>
            <w:pStyle w:val="0DA5955BE8464CFDB38E8C82566E089D"/>
          </w:pPr>
          <w:r w:rsidRPr="00470E04">
            <w:rPr>
              <w:rStyle w:val="PlaceholderText"/>
            </w:rPr>
            <w:t>Click or tap here to enter text.</w:t>
          </w:r>
        </w:p>
      </w:docPartBody>
    </w:docPart>
    <w:docPart>
      <w:docPartPr>
        <w:name w:val="195A2A0E28AE4F798BA73BDEBFD482E7"/>
        <w:category>
          <w:name w:val="General"/>
          <w:gallery w:val="placeholder"/>
        </w:category>
        <w:types>
          <w:type w:val="bbPlcHdr"/>
        </w:types>
        <w:behaviors>
          <w:behavior w:val="content"/>
        </w:behaviors>
        <w:guid w:val="{B1F53AC9-C211-4787-904F-FCC88070D688}"/>
      </w:docPartPr>
      <w:docPartBody>
        <w:p w:rsidR="00E55A2E" w:rsidRDefault="00894AE8">
          <w:pPr>
            <w:pStyle w:val="195A2A0E28AE4F798BA73BDEBFD482E7"/>
          </w:pPr>
          <w:r w:rsidRPr="00470E04">
            <w:rPr>
              <w:rStyle w:val="PlaceholderText"/>
            </w:rPr>
            <w:t>Click or tap here to enter text.</w:t>
          </w:r>
        </w:p>
      </w:docPartBody>
    </w:docPart>
    <w:docPart>
      <w:docPartPr>
        <w:name w:val="B89EA6B776E64122B7EE228F8960BEAB"/>
        <w:category>
          <w:name w:val="General"/>
          <w:gallery w:val="placeholder"/>
        </w:category>
        <w:types>
          <w:type w:val="bbPlcHdr"/>
        </w:types>
        <w:behaviors>
          <w:behavior w:val="content"/>
        </w:behaviors>
        <w:guid w:val="{189FD432-4953-4F30-8C0E-344EACEA2272}"/>
      </w:docPartPr>
      <w:docPartBody>
        <w:p w:rsidR="00E55A2E" w:rsidRDefault="00894AE8">
          <w:pPr>
            <w:pStyle w:val="B89EA6B776E64122B7EE228F8960BEAB"/>
          </w:pPr>
          <w:r w:rsidRPr="00470E04">
            <w:rPr>
              <w:rStyle w:val="PlaceholderText"/>
            </w:rPr>
            <w:t>Click or tap here to enter text.</w:t>
          </w:r>
        </w:p>
      </w:docPartBody>
    </w:docPart>
    <w:docPart>
      <w:docPartPr>
        <w:name w:val="730EDD72684146E49F78FC287269E4ED"/>
        <w:category>
          <w:name w:val="General"/>
          <w:gallery w:val="placeholder"/>
        </w:category>
        <w:types>
          <w:type w:val="bbPlcHdr"/>
        </w:types>
        <w:behaviors>
          <w:behavior w:val="content"/>
        </w:behaviors>
        <w:guid w:val="{020441EE-B1F7-4175-BB15-864C9611F908}"/>
      </w:docPartPr>
      <w:docPartBody>
        <w:p w:rsidR="00E55A2E" w:rsidRDefault="00894AE8">
          <w:pPr>
            <w:pStyle w:val="730EDD72684146E49F78FC287269E4ED"/>
          </w:pPr>
          <w:r w:rsidRPr="00470E04">
            <w:rPr>
              <w:rStyle w:val="PlaceholderText"/>
            </w:rPr>
            <w:t>Click or tap here to enter text.</w:t>
          </w:r>
        </w:p>
      </w:docPartBody>
    </w:docPart>
    <w:docPart>
      <w:docPartPr>
        <w:name w:val="2C71DD0EC5BD4EAC8DA5884974F33A8F"/>
        <w:category>
          <w:name w:val="General"/>
          <w:gallery w:val="placeholder"/>
        </w:category>
        <w:types>
          <w:type w:val="bbPlcHdr"/>
        </w:types>
        <w:behaviors>
          <w:behavior w:val="content"/>
        </w:behaviors>
        <w:guid w:val="{0BBC484E-7AD5-448E-8536-811D5172306C}"/>
      </w:docPartPr>
      <w:docPartBody>
        <w:p w:rsidR="00E55A2E" w:rsidRDefault="00894AE8">
          <w:pPr>
            <w:pStyle w:val="2C71DD0EC5BD4EAC8DA5884974F33A8F"/>
          </w:pPr>
          <w:r w:rsidRPr="00470E04">
            <w:rPr>
              <w:rStyle w:val="PlaceholderText"/>
            </w:rPr>
            <w:t>Click or tap here to enter text.</w:t>
          </w:r>
        </w:p>
      </w:docPartBody>
    </w:docPart>
    <w:docPart>
      <w:docPartPr>
        <w:name w:val="E98A14356C7748A1865373B1948917FF"/>
        <w:category>
          <w:name w:val="General"/>
          <w:gallery w:val="placeholder"/>
        </w:category>
        <w:types>
          <w:type w:val="bbPlcHdr"/>
        </w:types>
        <w:behaviors>
          <w:behavior w:val="content"/>
        </w:behaviors>
        <w:guid w:val="{7A7DF7B2-FC0F-4F32-94C5-5CF812EA3785}"/>
      </w:docPartPr>
      <w:docPartBody>
        <w:p w:rsidR="00E55A2E" w:rsidRDefault="00894AE8">
          <w:pPr>
            <w:pStyle w:val="E98A14356C7748A1865373B1948917FF"/>
          </w:pPr>
          <w:r w:rsidRPr="00470E04">
            <w:rPr>
              <w:rStyle w:val="PlaceholderText"/>
            </w:rPr>
            <w:t>Click or tap here to enter text.</w:t>
          </w:r>
        </w:p>
      </w:docPartBody>
    </w:docPart>
    <w:docPart>
      <w:docPartPr>
        <w:name w:val="02C9C809EC4C45A7989CA41824FB2CB4"/>
        <w:category>
          <w:name w:val="General"/>
          <w:gallery w:val="placeholder"/>
        </w:category>
        <w:types>
          <w:type w:val="bbPlcHdr"/>
        </w:types>
        <w:behaviors>
          <w:behavior w:val="content"/>
        </w:behaviors>
        <w:guid w:val="{9FAB3000-CCCE-4B3B-8EFB-7184578FFB37}"/>
      </w:docPartPr>
      <w:docPartBody>
        <w:p w:rsidR="00E55A2E" w:rsidRDefault="00894AE8">
          <w:pPr>
            <w:pStyle w:val="02C9C809EC4C45A7989CA41824FB2CB4"/>
          </w:pPr>
          <w:r w:rsidRPr="00470E04">
            <w:rPr>
              <w:rStyle w:val="PlaceholderText"/>
            </w:rPr>
            <w:t>Click or tap here to enter text.</w:t>
          </w:r>
        </w:p>
      </w:docPartBody>
    </w:docPart>
    <w:docPart>
      <w:docPartPr>
        <w:name w:val="0C90C82AF9AB46848E9EFA426DB5B7E2"/>
        <w:category>
          <w:name w:val="General"/>
          <w:gallery w:val="placeholder"/>
        </w:category>
        <w:types>
          <w:type w:val="bbPlcHdr"/>
        </w:types>
        <w:behaviors>
          <w:behavior w:val="content"/>
        </w:behaviors>
        <w:guid w:val="{68DE2E60-5358-4646-B26B-BA3CEBBA1BF8}"/>
      </w:docPartPr>
      <w:docPartBody>
        <w:p w:rsidR="00E55A2E" w:rsidRDefault="00894AE8">
          <w:pPr>
            <w:pStyle w:val="0C90C82AF9AB46848E9EFA426DB5B7E2"/>
          </w:pPr>
          <w:r w:rsidRPr="00470E04">
            <w:rPr>
              <w:rStyle w:val="PlaceholderText"/>
            </w:rPr>
            <w:t>Click or tap here to enter text.</w:t>
          </w:r>
        </w:p>
      </w:docPartBody>
    </w:docPart>
    <w:docPart>
      <w:docPartPr>
        <w:name w:val="7E3231629EC04D589AF55C90E6EBE439"/>
        <w:category>
          <w:name w:val="General"/>
          <w:gallery w:val="placeholder"/>
        </w:category>
        <w:types>
          <w:type w:val="bbPlcHdr"/>
        </w:types>
        <w:behaviors>
          <w:behavior w:val="content"/>
        </w:behaviors>
        <w:guid w:val="{660D9078-DE15-44EA-A2C9-3CDCF54730FA}"/>
      </w:docPartPr>
      <w:docPartBody>
        <w:p w:rsidR="00E55A2E" w:rsidRDefault="00894AE8">
          <w:pPr>
            <w:pStyle w:val="7E3231629EC04D589AF55C90E6EBE439"/>
          </w:pPr>
          <w:r w:rsidRPr="00470E04">
            <w:rPr>
              <w:rStyle w:val="PlaceholderText"/>
            </w:rPr>
            <w:t>Click or tap here to enter text.</w:t>
          </w:r>
        </w:p>
      </w:docPartBody>
    </w:docPart>
    <w:docPart>
      <w:docPartPr>
        <w:name w:val="467285B8BAEA4EC5B38B80D162C5491F"/>
        <w:category>
          <w:name w:val="General"/>
          <w:gallery w:val="placeholder"/>
        </w:category>
        <w:types>
          <w:type w:val="bbPlcHdr"/>
        </w:types>
        <w:behaviors>
          <w:behavior w:val="content"/>
        </w:behaviors>
        <w:guid w:val="{40A339AB-6609-479F-BF8D-945AF970CA99}"/>
      </w:docPartPr>
      <w:docPartBody>
        <w:p w:rsidR="00E55A2E" w:rsidRDefault="00894AE8">
          <w:pPr>
            <w:pStyle w:val="467285B8BAEA4EC5B38B80D162C5491F"/>
          </w:pPr>
          <w:r w:rsidRPr="00470E04">
            <w:rPr>
              <w:rStyle w:val="PlaceholderText"/>
            </w:rPr>
            <w:t>Click or tap here to enter text.</w:t>
          </w:r>
        </w:p>
      </w:docPartBody>
    </w:docPart>
    <w:docPart>
      <w:docPartPr>
        <w:name w:val="A516C47AC7D741BD9D5BB61D61315930"/>
        <w:category>
          <w:name w:val="General"/>
          <w:gallery w:val="placeholder"/>
        </w:category>
        <w:types>
          <w:type w:val="bbPlcHdr"/>
        </w:types>
        <w:behaviors>
          <w:behavior w:val="content"/>
        </w:behaviors>
        <w:guid w:val="{58EEB0F8-C2C7-4223-B542-BA5DFC6794DE}"/>
      </w:docPartPr>
      <w:docPartBody>
        <w:p w:rsidR="00E55A2E" w:rsidRDefault="00894AE8">
          <w:pPr>
            <w:pStyle w:val="A516C47AC7D741BD9D5BB61D61315930"/>
          </w:pPr>
          <w:r w:rsidRPr="00470E04">
            <w:rPr>
              <w:rStyle w:val="PlaceholderText"/>
            </w:rPr>
            <w:t>Click or tap here to enter text.</w:t>
          </w:r>
        </w:p>
      </w:docPartBody>
    </w:docPart>
    <w:docPart>
      <w:docPartPr>
        <w:name w:val="47F6FDCA40E641F5B208DEB0CF13A4FE"/>
        <w:category>
          <w:name w:val="General"/>
          <w:gallery w:val="placeholder"/>
        </w:category>
        <w:types>
          <w:type w:val="bbPlcHdr"/>
        </w:types>
        <w:behaviors>
          <w:behavior w:val="content"/>
        </w:behaviors>
        <w:guid w:val="{3E69A594-48CA-4663-B2BA-125233379419}"/>
      </w:docPartPr>
      <w:docPartBody>
        <w:p w:rsidR="00E55A2E" w:rsidRDefault="00894AE8">
          <w:pPr>
            <w:pStyle w:val="47F6FDCA40E641F5B208DEB0CF13A4FE"/>
          </w:pPr>
          <w:r w:rsidRPr="00470E04">
            <w:rPr>
              <w:rStyle w:val="PlaceholderText"/>
            </w:rPr>
            <w:t>Click or tap here to enter text.</w:t>
          </w:r>
        </w:p>
      </w:docPartBody>
    </w:docPart>
    <w:docPart>
      <w:docPartPr>
        <w:name w:val="7514E28FC9234646BEAFF40F666B15F8"/>
        <w:category>
          <w:name w:val="General"/>
          <w:gallery w:val="placeholder"/>
        </w:category>
        <w:types>
          <w:type w:val="bbPlcHdr"/>
        </w:types>
        <w:behaviors>
          <w:behavior w:val="content"/>
        </w:behaviors>
        <w:guid w:val="{7225D39A-D652-4C22-B409-C339E6BE1D44}"/>
      </w:docPartPr>
      <w:docPartBody>
        <w:p w:rsidR="00E55A2E" w:rsidRDefault="00894AE8">
          <w:pPr>
            <w:pStyle w:val="7514E28FC9234646BEAFF40F666B15F8"/>
          </w:pPr>
          <w:r w:rsidRPr="00470E04">
            <w:rPr>
              <w:rStyle w:val="PlaceholderText"/>
            </w:rPr>
            <w:t>Click or tap here to enter text.</w:t>
          </w:r>
        </w:p>
      </w:docPartBody>
    </w:docPart>
    <w:docPart>
      <w:docPartPr>
        <w:name w:val="309E1E7C14174CC1A652A7B2BB21FF56"/>
        <w:category>
          <w:name w:val="General"/>
          <w:gallery w:val="placeholder"/>
        </w:category>
        <w:types>
          <w:type w:val="bbPlcHdr"/>
        </w:types>
        <w:behaviors>
          <w:behavior w:val="content"/>
        </w:behaviors>
        <w:guid w:val="{7ABEF286-584C-47EF-B8CE-541B654E5BCA}"/>
      </w:docPartPr>
      <w:docPartBody>
        <w:p w:rsidR="00E55A2E" w:rsidRDefault="00894AE8">
          <w:pPr>
            <w:pStyle w:val="309E1E7C14174CC1A652A7B2BB21FF56"/>
          </w:pPr>
          <w:r w:rsidRPr="00470E04">
            <w:rPr>
              <w:rStyle w:val="PlaceholderText"/>
            </w:rPr>
            <w:t>Click or tap here to enter text.</w:t>
          </w:r>
        </w:p>
      </w:docPartBody>
    </w:docPart>
    <w:docPart>
      <w:docPartPr>
        <w:name w:val="1223D2D34A534D5D8BAF1836CC1AF2D5"/>
        <w:category>
          <w:name w:val="General"/>
          <w:gallery w:val="placeholder"/>
        </w:category>
        <w:types>
          <w:type w:val="bbPlcHdr"/>
        </w:types>
        <w:behaviors>
          <w:behavior w:val="content"/>
        </w:behaviors>
        <w:guid w:val="{EF5D8A76-20CA-4600-9323-774B44A5E837}"/>
      </w:docPartPr>
      <w:docPartBody>
        <w:p w:rsidR="00E55A2E" w:rsidRDefault="00894AE8">
          <w:pPr>
            <w:pStyle w:val="1223D2D34A534D5D8BAF1836CC1AF2D5"/>
          </w:pPr>
          <w:r w:rsidRPr="00470E04">
            <w:rPr>
              <w:rStyle w:val="PlaceholderText"/>
            </w:rPr>
            <w:t>Click or tap here to enter text.</w:t>
          </w:r>
        </w:p>
      </w:docPartBody>
    </w:docPart>
    <w:docPart>
      <w:docPartPr>
        <w:name w:val="EC002BC8A30345CF90F3E710FB8CCB75"/>
        <w:category>
          <w:name w:val="General"/>
          <w:gallery w:val="placeholder"/>
        </w:category>
        <w:types>
          <w:type w:val="bbPlcHdr"/>
        </w:types>
        <w:behaviors>
          <w:behavior w:val="content"/>
        </w:behaviors>
        <w:guid w:val="{05747240-1B06-4797-B231-1EB420927B97}"/>
      </w:docPartPr>
      <w:docPartBody>
        <w:p w:rsidR="00E55A2E" w:rsidRDefault="00894AE8">
          <w:pPr>
            <w:pStyle w:val="EC002BC8A30345CF90F3E710FB8CCB75"/>
          </w:pPr>
          <w:r w:rsidRPr="00470E04">
            <w:rPr>
              <w:rStyle w:val="PlaceholderText"/>
            </w:rPr>
            <w:t>Click or tap here to enter text.</w:t>
          </w:r>
        </w:p>
      </w:docPartBody>
    </w:docPart>
    <w:docPart>
      <w:docPartPr>
        <w:name w:val="843169378C534CF39670ED8E6E97F561"/>
        <w:category>
          <w:name w:val="General"/>
          <w:gallery w:val="placeholder"/>
        </w:category>
        <w:types>
          <w:type w:val="bbPlcHdr"/>
        </w:types>
        <w:behaviors>
          <w:behavior w:val="content"/>
        </w:behaviors>
        <w:guid w:val="{DE0695EE-A342-4F66-89E8-7CD3D02BD999}"/>
      </w:docPartPr>
      <w:docPartBody>
        <w:p w:rsidR="00E55A2E" w:rsidRDefault="00894AE8">
          <w:pPr>
            <w:pStyle w:val="843169378C534CF39670ED8E6E97F561"/>
          </w:pPr>
          <w:r w:rsidRPr="00470E04">
            <w:rPr>
              <w:rStyle w:val="PlaceholderText"/>
            </w:rPr>
            <w:t>Click or tap here to enter text.</w:t>
          </w:r>
        </w:p>
      </w:docPartBody>
    </w:docPart>
    <w:docPart>
      <w:docPartPr>
        <w:name w:val="48594EEBBDED4360ABE2A66C5575A3F8"/>
        <w:category>
          <w:name w:val="General"/>
          <w:gallery w:val="placeholder"/>
        </w:category>
        <w:types>
          <w:type w:val="bbPlcHdr"/>
        </w:types>
        <w:behaviors>
          <w:behavior w:val="content"/>
        </w:behaviors>
        <w:guid w:val="{842D3C3C-0078-4D64-BE08-6CB3C2F0F2B7}"/>
      </w:docPartPr>
      <w:docPartBody>
        <w:p w:rsidR="00E55A2E" w:rsidRDefault="00894AE8">
          <w:pPr>
            <w:pStyle w:val="48594EEBBDED4360ABE2A66C5575A3F8"/>
          </w:pPr>
          <w:r w:rsidRPr="00470E04">
            <w:rPr>
              <w:rStyle w:val="PlaceholderText"/>
            </w:rPr>
            <w:t>Click or tap here to enter text.</w:t>
          </w:r>
        </w:p>
      </w:docPartBody>
    </w:docPart>
    <w:docPart>
      <w:docPartPr>
        <w:name w:val="34F69BE27ADB4F6A8AA1832C2BE05D57"/>
        <w:category>
          <w:name w:val="General"/>
          <w:gallery w:val="placeholder"/>
        </w:category>
        <w:types>
          <w:type w:val="bbPlcHdr"/>
        </w:types>
        <w:behaviors>
          <w:behavior w:val="content"/>
        </w:behaviors>
        <w:guid w:val="{5AFA8E52-D840-4352-913C-BE524C349996}"/>
      </w:docPartPr>
      <w:docPartBody>
        <w:p w:rsidR="00E55A2E" w:rsidRDefault="00894AE8">
          <w:pPr>
            <w:pStyle w:val="34F69BE27ADB4F6A8AA1832C2BE05D57"/>
          </w:pPr>
          <w:r w:rsidRPr="00470E04">
            <w:rPr>
              <w:rStyle w:val="PlaceholderText"/>
            </w:rPr>
            <w:t>Click or tap here to enter text.</w:t>
          </w:r>
        </w:p>
      </w:docPartBody>
    </w:docPart>
    <w:docPart>
      <w:docPartPr>
        <w:name w:val="4FEFF4E288674473ADFA7E178CC15B9B"/>
        <w:category>
          <w:name w:val="General"/>
          <w:gallery w:val="placeholder"/>
        </w:category>
        <w:types>
          <w:type w:val="bbPlcHdr"/>
        </w:types>
        <w:behaviors>
          <w:behavior w:val="content"/>
        </w:behaviors>
        <w:guid w:val="{40DC80F2-FE2E-40C3-891D-F0A688D42A51}"/>
      </w:docPartPr>
      <w:docPartBody>
        <w:p w:rsidR="00E55A2E" w:rsidRDefault="00894AE8">
          <w:pPr>
            <w:pStyle w:val="4FEFF4E288674473ADFA7E178CC15B9B"/>
          </w:pPr>
          <w:r w:rsidRPr="00470E04">
            <w:rPr>
              <w:rStyle w:val="PlaceholderText"/>
            </w:rPr>
            <w:t>Click or tap here to enter text.</w:t>
          </w:r>
        </w:p>
      </w:docPartBody>
    </w:docPart>
    <w:docPart>
      <w:docPartPr>
        <w:name w:val="F875254561944A6CB001D1F3FBD423D4"/>
        <w:category>
          <w:name w:val="General"/>
          <w:gallery w:val="placeholder"/>
        </w:category>
        <w:types>
          <w:type w:val="bbPlcHdr"/>
        </w:types>
        <w:behaviors>
          <w:behavior w:val="content"/>
        </w:behaviors>
        <w:guid w:val="{0ADD6858-062F-4969-B612-978E7CC3BAB0}"/>
      </w:docPartPr>
      <w:docPartBody>
        <w:p w:rsidR="00E55A2E" w:rsidRDefault="00894AE8">
          <w:pPr>
            <w:pStyle w:val="F875254561944A6CB001D1F3FBD423D4"/>
          </w:pPr>
          <w:r w:rsidRPr="00470E04">
            <w:rPr>
              <w:rStyle w:val="PlaceholderText"/>
            </w:rPr>
            <w:t>Click or tap here to enter text.</w:t>
          </w:r>
        </w:p>
      </w:docPartBody>
    </w:docPart>
    <w:docPart>
      <w:docPartPr>
        <w:name w:val="92A0D3B1FECE45F59136D906A15BFC97"/>
        <w:category>
          <w:name w:val="General"/>
          <w:gallery w:val="placeholder"/>
        </w:category>
        <w:types>
          <w:type w:val="bbPlcHdr"/>
        </w:types>
        <w:behaviors>
          <w:behavior w:val="content"/>
        </w:behaviors>
        <w:guid w:val="{25F773CE-70EA-42F2-961D-C70523006C5B}"/>
      </w:docPartPr>
      <w:docPartBody>
        <w:p w:rsidR="00E55A2E" w:rsidRDefault="00894AE8">
          <w:pPr>
            <w:pStyle w:val="92A0D3B1FECE45F59136D906A15BFC97"/>
          </w:pPr>
          <w:r w:rsidRPr="00470E04">
            <w:rPr>
              <w:rStyle w:val="PlaceholderText"/>
            </w:rPr>
            <w:t>Click or tap here to enter text.</w:t>
          </w:r>
        </w:p>
      </w:docPartBody>
    </w:docPart>
    <w:docPart>
      <w:docPartPr>
        <w:name w:val="7EFF56850DB84B1983E578B49BBC5563"/>
        <w:category>
          <w:name w:val="General"/>
          <w:gallery w:val="placeholder"/>
        </w:category>
        <w:types>
          <w:type w:val="bbPlcHdr"/>
        </w:types>
        <w:behaviors>
          <w:behavior w:val="content"/>
        </w:behaviors>
        <w:guid w:val="{ECAAB28D-8CBB-4CD2-AF92-D7C60EB9CF23}"/>
      </w:docPartPr>
      <w:docPartBody>
        <w:p w:rsidR="00E55A2E" w:rsidRDefault="00894AE8">
          <w:pPr>
            <w:pStyle w:val="7EFF56850DB84B1983E578B49BBC5563"/>
          </w:pPr>
          <w:r w:rsidRPr="00470E04">
            <w:rPr>
              <w:rStyle w:val="PlaceholderText"/>
            </w:rPr>
            <w:t>Click or tap here to enter text.</w:t>
          </w:r>
        </w:p>
      </w:docPartBody>
    </w:docPart>
    <w:docPart>
      <w:docPartPr>
        <w:name w:val="59AA5958063542929F22E91E372509B7"/>
        <w:category>
          <w:name w:val="General"/>
          <w:gallery w:val="placeholder"/>
        </w:category>
        <w:types>
          <w:type w:val="bbPlcHdr"/>
        </w:types>
        <w:behaviors>
          <w:behavior w:val="content"/>
        </w:behaviors>
        <w:guid w:val="{1849183B-F118-4421-A44D-092B1BBEDDFB}"/>
      </w:docPartPr>
      <w:docPartBody>
        <w:p w:rsidR="00E55A2E" w:rsidRDefault="00894AE8">
          <w:pPr>
            <w:pStyle w:val="59AA5958063542929F22E91E372509B7"/>
          </w:pPr>
          <w:r w:rsidRPr="00470E04">
            <w:rPr>
              <w:rStyle w:val="PlaceholderText"/>
            </w:rPr>
            <w:t>Click or tap here to enter text.</w:t>
          </w:r>
        </w:p>
      </w:docPartBody>
    </w:docPart>
    <w:docPart>
      <w:docPartPr>
        <w:name w:val="23B70F3D609544478B5D1BA67ADA1AAD"/>
        <w:category>
          <w:name w:val="General"/>
          <w:gallery w:val="placeholder"/>
        </w:category>
        <w:types>
          <w:type w:val="bbPlcHdr"/>
        </w:types>
        <w:behaviors>
          <w:behavior w:val="content"/>
        </w:behaviors>
        <w:guid w:val="{67BD6518-A912-4FCC-9278-88DE7745A0DB}"/>
      </w:docPartPr>
      <w:docPartBody>
        <w:p w:rsidR="00E55A2E" w:rsidRDefault="00894AE8">
          <w:pPr>
            <w:pStyle w:val="23B70F3D609544478B5D1BA67ADA1AAD"/>
          </w:pPr>
          <w:r w:rsidRPr="00470E04">
            <w:rPr>
              <w:rStyle w:val="PlaceholderText"/>
            </w:rPr>
            <w:t>Click or tap here to enter text.</w:t>
          </w:r>
        </w:p>
      </w:docPartBody>
    </w:docPart>
    <w:docPart>
      <w:docPartPr>
        <w:name w:val="D964FDBF502443B3856870F3031E0694"/>
        <w:category>
          <w:name w:val="General"/>
          <w:gallery w:val="placeholder"/>
        </w:category>
        <w:types>
          <w:type w:val="bbPlcHdr"/>
        </w:types>
        <w:behaviors>
          <w:behavior w:val="content"/>
        </w:behaviors>
        <w:guid w:val="{A398A076-E6BC-4FE4-AE26-F08EE34C6CD5}"/>
      </w:docPartPr>
      <w:docPartBody>
        <w:p w:rsidR="00E55A2E" w:rsidRDefault="00894AE8">
          <w:pPr>
            <w:pStyle w:val="D964FDBF502443B3856870F3031E0694"/>
          </w:pPr>
          <w:r w:rsidRPr="006A4C05">
            <w:rPr>
              <w:rStyle w:val="PlaceholderText"/>
            </w:rPr>
            <w:t>Click or tap here to enter text.</w:t>
          </w:r>
        </w:p>
      </w:docPartBody>
    </w:docPart>
    <w:docPart>
      <w:docPartPr>
        <w:name w:val="F85BC9554656456CB8F06630F3AEAC2B"/>
        <w:category>
          <w:name w:val="General"/>
          <w:gallery w:val="placeholder"/>
        </w:category>
        <w:types>
          <w:type w:val="bbPlcHdr"/>
        </w:types>
        <w:behaviors>
          <w:behavior w:val="content"/>
        </w:behaviors>
        <w:guid w:val="{F878CA9B-3BC0-4167-9EAC-E97B9927FC96}"/>
      </w:docPartPr>
      <w:docPartBody>
        <w:p w:rsidR="00E55A2E" w:rsidRDefault="00894AE8">
          <w:pPr>
            <w:pStyle w:val="F85BC9554656456CB8F06630F3AEAC2B"/>
          </w:pPr>
          <w:r w:rsidRPr="006A4C05">
            <w:rPr>
              <w:rStyle w:val="PlaceholderText"/>
            </w:rPr>
            <w:t>Click or tap here to enter text.</w:t>
          </w:r>
        </w:p>
      </w:docPartBody>
    </w:docPart>
    <w:docPart>
      <w:docPartPr>
        <w:name w:val="40F33FA142864C59AED0D02ED8869772"/>
        <w:category>
          <w:name w:val="General"/>
          <w:gallery w:val="placeholder"/>
        </w:category>
        <w:types>
          <w:type w:val="bbPlcHdr"/>
        </w:types>
        <w:behaviors>
          <w:behavior w:val="content"/>
        </w:behaviors>
        <w:guid w:val="{650A7464-BB8B-456D-9F3C-67EDB6F96859}"/>
      </w:docPartPr>
      <w:docPartBody>
        <w:p w:rsidR="00E55A2E" w:rsidRDefault="00894AE8">
          <w:pPr>
            <w:pStyle w:val="40F33FA142864C59AED0D02ED8869772"/>
          </w:pPr>
          <w:r w:rsidRPr="006A4C05">
            <w:rPr>
              <w:rStyle w:val="PlaceholderText"/>
            </w:rPr>
            <w:t>Click or tap to enter a date.</w:t>
          </w:r>
        </w:p>
      </w:docPartBody>
    </w:docPart>
    <w:docPart>
      <w:docPartPr>
        <w:name w:val="CF8136DE7FBE49D7A282E422445970E1"/>
        <w:category>
          <w:name w:val="General"/>
          <w:gallery w:val="placeholder"/>
        </w:category>
        <w:types>
          <w:type w:val="bbPlcHdr"/>
        </w:types>
        <w:behaviors>
          <w:behavior w:val="content"/>
        </w:behaviors>
        <w:guid w:val="{FA73B9AC-35B4-4D3F-9F40-FE433A271D35}"/>
      </w:docPartPr>
      <w:docPartBody>
        <w:p w:rsidR="00E55A2E" w:rsidRDefault="00894AE8">
          <w:pPr>
            <w:pStyle w:val="CF8136DE7FBE49D7A282E422445970E1"/>
          </w:pPr>
          <w:r w:rsidRPr="006A4C05">
            <w:rPr>
              <w:rStyle w:val="PlaceholderText"/>
            </w:rPr>
            <w:t>Click or tap here to enter text.</w:t>
          </w:r>
        </w:p>
      </w:docPartBody>
    </w:docPart>
    <w:docPart>
      <w:docPartPr>
        <w:name w:val="E2B5133ED389427EA0DED44C61435A28"/>
        <w:category>
          <w:name w:val="General"/>
          <w:gallery w:val="placeholder"/>
        </w:category>
        <w:types>
          <w:type w:val="bbPlcHdr"/>
        </w:types>
        <w:behaviors>
          <w:behavior w:val="content"/>
        </w:behaviors>
        <w:guid w:val="{D50CA12D-98CE-4040-B1BA-3F35CDB758EA}"/>
      </w:docPartPr>
      <w:docPartBody>
        <w:p w:rsidR="00F01022" w:rsidRDefault="00F01022" w:rsidP="00F01022">
          <w:pPr>
            <w:pStyle w:val="E2B5133ED389427EA0DED44C61435A28"/>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33"/>
    <w:rsid w:val="00086F15"/>
    <w:rsid w:val="00434005"/>
    <w:rsid w:val="00443A2C"/>
    <w:rsid w:val="005937F2"/>
    <w:rsid w:val="005F3F8E"/>
    <w:rsid w:val="007C259F"/>
    <w:rsid w:val="00894AE8"/>
    <w:rsid w:val="009221C8"/>
    <w:rsid w:val="00B0402E"/>
    <w:rsid w:val="00B4060C"/>
    <w:rsid w:val="00CC2756"/>
    <w:rsid w:val="00D80633"/>
    <w:rsid w:val="00E55A2E"/>
    <w:rsid w:val="00F01022"/>
    <w:rsid w:val="00F7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022"/>
    <w:rPr>
      <w:color w:val="808080"/>
    </w:rPr>
  </w:style>
  <w:style w:type="paragraph" w:customStyle="1" w:styleId="52D2DB014CC24829A2E43345D60019CE">
    <w:name w:val="52D2DB014CC24829A2E43345D60019CE"/>
  </w:style>
  <w:style w:type="paragraph" w:customStyle="1" w:styleId="1675DF30334445CBB2A5BA0E8F2B390F">
    <w:name w:val="1675DF30334445CBB2A5BA0E8F2B390F"/>
  </w:style>
  <w:style w:type="paragraph" w:customStyle="1" w:styleId="2EEDF34E9236414F86D02E8247ECF263">
    <w:name w:val="2EEDF34E9236414F86D02E8247ECF263"/>
  </w:style>
  <w:style w:type="paragraph" w:customStyle="1" w:styleId="5EC42C1FE9604C8D8F8B41000BE8C6C4">
    <w:name w:val="5EC42C1FE9604C8D8F8B41000BE8C6C4"/>
  </w:style>
  <w:style w:type="paragraph" w:customStyle="1" w:styleId="52AFF43052154D19B554E7F81114F0B5">
    <w:name w:val="52AFF43052154D19B554E7F81114F0B5"/>
  </w:style>
  <w:style w:type="paragraph" w:customStyle="1" w:styleId="97380A2D58AF4F37967589317C86B619">
    <w:name w:val="97380A2D58AF4F37967589317C86B619"/>
  </w:style>
  <w:style w:type="paragraph" w:customStyle="1" w:styleId="DB0ACA4549BA4BB8809C7F2DD4EC681A">
    <w:name w:val="DB0ACA4549BA4BB8809C7F2DD4EC681A"/>
  </w:style>
  <w:style w:type="paragraph" w:customStyle="1" w:styleId="7BF1C6B229E041D59EDCD5F830960F63">
    <w:name w:val="7BF1C6B229E041D59EDCD5F830960F63"/>
  </w:style>
  <w:style w:type="paragraph" w:customStyle="1" w:styleId="63B84F0487F94C61B2E1EE1496440CF6">
    <w:name w:val="63B84F0487F94C61B2E1EE1496440CF6"/>
  </w:style>
  <w:style w:type="paragraph" w:customStyle="1" w:styleId="0DA5955BE8464CFDB38E8C82566E089D">
    <w:name w:val="0DA5955BE8464CFDB38E8C82566E089D"/>
  </w:style>
  <w:style w:type="paragraph" w:customStyle="1" w:styleId="195A2A0E28AE4F798BA73BDEBFD482E7">
    <w:name w:val="195A2A0E28AE4F798BA73BDEBFD482E7"/>
  </w:style>
  <w:style w:type="paragraph" w:customStyle="1" w:styleId="B89EA6B776E64122B7EE228F8960BEAB">
    <w:name w:val="B89EA6B776E64122B7EE228F8960BEAB"/>
  </w:style>
  <w:style w:type="paragraph" w:customStyle="1" w:styleId="730EDD72684146E49F78FC287269E4ED">
    <w:name w:val="730EDD72684146E49F78FC287269E4ED"/>
  </w:style>
  <w:style w:type="paragraph" w:customStyle="1" w:styleId="2C71DD0EC5BD4EAC8DA5884974F33A8F">
    <w:name w:val="2C71DD0EC5BD4EAC8DA5884974F33A8F"/>
  </w:style>
  <w:style w:type="paragraph" w:customStyle="1" w:styleId="E98A14356C7748A1865373B1948917FF">
    <w:name w:val="E98A14356C7748A1865373B1948917FF"/>
  </w:style>
  <w:style w:type="paragraph" w:customStyle="1" w:styleId="02C9C809EC4C45A7989CA41824FB2CB4">
    <w:name w:val="02C9C809EC4C45A7989CA41824FB2CB4"/>
  </w:style>
  <w:style w:type="paragraph" w:customStyle="1" w:styleId="0C90C82AF9AB46848E9EFA426DB5B7E2">
    <w:name w:val="0C90C82AF9AB46848E9EFA426DB5B7E2"/>
  </w:style>
  <w:style w:type="paragraph" w:customStyle="1" w:styleId="7E3231629EC04D589AF55C90E6EBE439">
    <w:name w:val="7E3231629EC04D589AF55C90E6EBE439"/>
  </w:style>
  <w:style w:type="paragraph" w:customStyle="1" w:styleId="467285B8BAEA4EC5B38B80D162C5491F">
    <w:name w:val="467285B8BAEA4EC5B38B80D162C5491F"/>
  </w:style>
  <w:style w:type="paragraph" w:customStyle="1" w:styleId="A516C47AC7D741BD9D5BB61D61315930">
    <w:name w:val="A516C47AC7D741BD9D5BB61D61315930"/>
  </w:style>
  <w:style w:type="paragraph" w:customStyle="1" w:styleId="47F6FDCA40E641F5B208DEB0CF13A4FE">
    <w:name w:val="47F6FDCA40E641F5B208DEB0CF13A4FE"/>
  </w:style>
  <w:style w:type="paragraph" w:customStyle="1" w:styleId="7514E28FC9234646BEAFF40F666B15F8">
    <w:name w:val="7514E28FC9234646BEAFF40F666B15F8"/>
  </w:style>
  <w:style w:type="paragraph" w:customStyle="1" w:styleId="309E1E7C14174CC1A652A7B2BB21FF56">
    <w:name w:val="309E1E7C14174CC1A652A7B2BB21FF56"/>
  </w:style>
  <w:style w:type="paragraph" w:customStyle="1" w:styleId="1223D2D34A534D5D8BAF1836CC1AF2D5">
    <w:name w:val="1223D2D34A534D5D8BAF1836CC1AF2D5"/>
  </w:style>
  <w:style w:type="paragraph" w:customStyle="1" w:styleId="EC002BC8A30345CF90F3E710FB8CCB75">
    <w:name w:val="EC002BC8A30345CF90F3E710FB8CCB75"/>
  </w:style>
  <w:style w:type="paragraph" w:customStyle="1" w:styleId="843169378C534CF39670ED8E6E97F561">
    <w:name w:val="843169378C534CF39670ED8E6E97F561"/>
  </w:style>
  <w:style w:type="paragraph" w:customStyle="1" w:styleId="48594EEBBDED4360ABE2A66C5575A3F8">
    <w:name w:val="48594EEBBDED4360ABE2A66C5575A3F8"/>
  </w:style>
  <w:style w:type="paragraph" w:customStyle="1" w:styleId="34F69BE27ADB4F6A8AA1832C2BE05D57">
    <w:name w:val="34F69BE27ADB4F6A8AA1832C2BE05D57"/>
  </w:style>
  <w:style w:type="paragraph" w:customStyle="1" w:styleId="4FEFF4E288674473ADFA7E178CC15B9B">
    <w:name w:val="4FEFF4E288674473ADFA7E178CC15B9B"/>
  </w:style>
  <w:style w:type="paragraph" w:customStyle="1" w:styleId="F875254561944A6CB001D1F3FBD423D4">
    <w:name w:val="F875254561944A6CB001D1F3FBD423D4"/>
  </w:style>
  <w:style w:type="paragraph" w:customStyle="1" w:styleId="92A0D3B1FECE45F59136D906A15BFC97">
    <w:name w:val="92A0D3B1FECE45F59136D906A15BFC97"/>
  </w:style>
  <w:style w:type="paragraph" w:customStyle="1" w:styleId="7EFF56850DB84B1983E578B49BBC5563">
    <w:name w:val="7EFF56850DB84B1983E578B49BBC5563"/>
  </w:style>
  <w:style w:type="paragraph" w:customStyle="1" w:styleId="59AA5958063542929F22E91E372509B7">
    <w:name w:val="59AA5958063542929F22E91E372509B7"/>
  </w:style>
  <w:style w:type="paragraph" w:customStyle="1" w:styleId="23B70F3D609544478B5D1BA67ADA1AAD">
    <w:name w:val="23B70F3D609544478B5D1BA67ADA1AAD"/>
  </w:style>
  <w:style w:type="paragraph" w:customStyle="1" w:styleId="D964FDBF502443B3856870F3031E0694">
    <w:name w:val="D964FDBF502443B3856870F3031E0694"/>
  </w:style>
  <w:style w:type="paragraph" w:customStyle="1" w:styleId="F85BC9554656456CB8F06630F3AEAC2B">
    <w:name w:val="F85BC9554656456CB8F06630F3AEAC2B"/>
  </w:style>
  <w:style w:type="paragraph" w:customStyle="1" w:styleId="40F33FA142864C59AED0D02ED8869772">
    <w:name w:val="40F33FA142864C59AED0D02ED8869772"/>
  </w:style>
  <w:style w:type="paragraph" w:customStyle="1" w:styleId="CF8136DE7FBE49D7A282E422445970E1">
    <w:name w:val="CF8136DE7FBE49D7A282E422445970E1"/>
  </w:style>
  <w:style w:type="paragraph" w:customStyle="1" w:styleId="DD2F480EBB5F40E58B8D99E94C5D1F98">
    <w:name w:val="DD2F480EBB5F40E58B8D99E94C5D1F98"/>
    <w:rsid w:val="00F75C48"/>
  </w:style>
  <w:style w:type="paragraph" w:customStyle="1" w:styleId="DE9D016963D14AC3959DF4D7642C980F">
    <w:name w:val="DE9D016963D14AC3959DF4D7642C980F"/>
    <w:rsid w:val="00F75C48"/>
  </w:style>
  <w:style w:type="paragraph" w:customStyle="1" w:styleId="B3C8876DE77E4AA8B70F120B8B967027">
    <w:name w:val="B3C8876DE77E4AA8B70F120B8B967027"/>
    <w:rsid w:val="00F75C48"/>
  </w:style>
  <w:style w:type="paragraph" w:customStyle="1" w:styleId="00C70600696D491DA0A8B483425FFB64">
    <w:name w:val="00C70600696D491DA0A8B483425FFB64"/>
    <w:rsid w:val="00F75C48"/>
  </w:style>
  <w:style w:type="paragraph" w:customStyle="1" w:styleId="0499578C4B924C1DB80C3BD8A8C3427F">
    <w:name w:val="0499578C4B924C1DB80C3BD8A8C3427F"/>
    <w:rsid w:val="00F75C48"/>
  </w:style>
  <w:style w:type="paragraph" w:customStyle="1" w:styleId="E225C147F6EA42DD9041CEAA54D8B6D7">
    <w:name w:val="E225C147F6EA42DD9041CEAA54D8B6D7"/>
    <w:rsid w:val="00F75C48"/>
  </w:style>
  <w:style w:type="paragraph" w:customStyle="1" w:styleId="DAB3A58809C14BBDA8B1ED2F370C8F22">
    <w:name w:val="DAB3A58809C14BBDA8B1ED2F370C8F22"/>
    <w:rsid w:val="00F75C48"/>
  </w:style>
  <w:style w:type="paragraph" w:customStyle="1" w:styleId="19A814E8402E40CFAFE7BD73466FBCD3">
    <w:name w:val="19A814E8402E40CFAFE7BD73466FBCD3"/>
    <w:rsid w:val="00B4060C"/>
  </w:style>
  <w:style w:type="paragraph" w:customStyle="1" w:styleId="E2B5133ED389427EA0DED44C61435A28">
    <w:name w:val="E2B5133ED389427EA0DED44C61435A28"/>
    <w:rsid w:val="00F01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ATS's and Switchgear PM RFP 01.05.2026</Template>
  <TotalTime>9</TotalTime>
  <Pages>30</Pages>
  <Words>11498</Words>
  <Characters>65199</Characters>
  <Application>Microsoft Office Word</Application>
  <DocSecurity>0</DocSecurity>
  <Lines>1185</Lines>
  <Paragraphs>473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76224</CharactersWithSpaces>
  <SharedDoc>false</SharedDoc>
  <HLinks>
    <vt:vector size="264" baseType="variant">
      <vt:variant>
        <vt:i4>65620</vt:i4>
      </vt:variant>
      <vt:variant>
        <vt:i4>222</vt:i4>
      </vt:variant>
      <vt:variant>
        <vt:i4>0</vt:i4>
      </vt:variant>
      <vt:variant>
        <vt:i4>5</vt:i4>
      </vt:variant>
      <vt:variant>
        <vt:lpwstr>https://jpshealth.gob2g.com/</vt:lpwstr>
      </vt:variant>
      <vt:variant>
        <vt:lpwstr/>
      </vt:variant>
      <vt:variant>
        <vt:i4>65620</vt:i4>
      </vt:variant>
      <vt:variant>
        <vt:i4>219</vt:i4>
      </vt:variant>
      <vt:variant>
        <vt:i4>0</vt:i4>
      </vt:variant>
      <vt:variant>
        <vt:i4>5</vt:i4>
      </vt:variant>
      <vt:variant>
        <vt:lpwstr>https://jpshealth.gob2g.com/</vt:lpwstr>
      </vt:variant>
      <vt:variant>
        <vt:lpwstr/>
      </vt:variant>
      <vt:variant>
        <vt:i4>1245259</vt:i4>
      </vt:variant>
      <vt:variant>
        <vt:i4>162</vt:i4>
      </vt:variant>
      <vt:variant>
        <vt:i4>0</vt:i4>
      </vt:variant>
      <vt:variant>
        <vt:i4>5</vt:i4>
      </vt:variant>
      <vt:variant>
        <vt:lpwstr>https://comptroller.texas.gov/purchasing/publications/divestment.php</vt:lpwstr>
      </vt:variant>
      <vt:variant>
        <vt:lpwstr/>
      </vt:variant>
      <vt:variant>
        <vt:i4>7864421</vt:i4>
      </vt:variant>
      <vt:variant>
        <vt:i4>159</vt:i4>
      </vt:variant>
      <vt:variant>
        <vt:i4>0</vt:i4>
      </vt:variant>
      <vt:variant>
        <vt:i4>5</vt:i4>
      </vt:variant>
      <vt:variant>
        <vt:lpwstr/>
      </vt:variant>
      <vt:variant>
        <vt:lpwstr>ExH</vt:lpwstr>
      </vt:variant>
      <vt:variant>
        <vt:i4>7864421</vt:i4>
      </vt:variant>
      <vt:variant>
        <vt:i4>156</vt:i4>
      </vt:variant>
      <vt:variant>
        <vt:i4>0</vt:i4>
      </vt:variant>
      <vt:variant>
        <vt:i4>5</vt:i4>
      </vt:variant>
      <vt:variant>
        <vt:lpwstr/>
      </vt:variant>
      <vt:variant>
        <vt:lpwstr>ExG</vt:lpwstr>
      </vt:variant>
      <vt:variant>
        <vt:i4>7864421</vt:i4>
      </vt:variant>
      <vt:variant>
        <vt:i4>153</vt:i4>
      </vt:variant>
      <vt:variant>
        <vt:i4>0</vt:i4>
      </vt:variant>
      <vt:variant>
        <vt:i4>5</vt:i4>
      </vt:variant>
      <vt:variant>
        <vt:lpwstr/>
      </vt:variant>
      <vt:variant>
        <vt:lpwstr>ExD</vt:lpwstr>
      </vt:variant>
      <vt:variant>
        <vt:i4>3342445</vt:i4>
      </vt:variant>
      <vt:variant>
        <vt:i4>150</vt:i4>
      </vt:variant>
      <vt:variant>
        <vt:i4>0</vt:i4>
      </vt:variant>
      <vt:variant>
        <vt:i4>5</vt:i4>
      </vt:variant>
      <vt:variant>
        <vt:lpwstr/>
      </vt:variant>
      <vt:variant>
        <vt:lpwstr>Check8</vt:lpwstr>
      </vt:variant>
      <vt:variant>
        <vt:i4>7864421</vt:i4>
      </vt:variant>
      <vt:variant>
        <vt:i4>147</vt:i4>
      </vt:variant>
      <vt:variant>
        <vt:i4>0</vt:i4>
      </vt:variant>
      <vt:variant>
        <vt:i4>5</vt:i4>
      </vt:variant>
      <vt:variant>
        <vt:lpwstr/>
      </vt:variant>
      <vt:variant>
        <vt:lpwstr>ExA</vt:lpwstr>
      </vt:variant>
      <vt:variant>
        <vt:i4>16</vt:i4>
      </vt:variant>
      <vt:variant>
        <vt:i4>144</vt:i4>
      </vt:variant>
      <vt:variant>
        <vt:i4>0</vt:i4>
      </vt:variant>
      <vt:variant>
        <vt:i4>5</vt:i4>
      </vt:variant>
      <vt:variant>
        <vt:lpwstr/>
      </vt:variant>
      <vt:variant>
        <vt:lpwstr>SecE</vt:lpwstr>
      </vt:variant>
      <vt:variant>
        <vt:i4>65552</vt:i4>
      </vt:variant>
      <vt:variant>
        <vt:i4>141</vt:i4>
      </vt:variant>
      <vt:variant>
        <vt:i4>0</vt:i4>
      </vt:variant>
      <vt:variant>
        <vt:i4>5</vt:i4>
      </vt:variant>
      <vt:variant>
        <vt:lpwstr/>
      </vt:variant>
      <vt:variant>
        <vt:lpwstr>SecD</vt:lpwstr>
      </vt:variant>
      <vt:variant>
        <vt:i4>7864421</vt:i4>
      </vt:variant>
      <vt:variant>
        <vt:i4>132</vt:i4>
      </vt:variant>
      <vt:variant>
        <vt:i4>0</vt:i4>
      </vt:variant>
      <vt:variant>
        <vt:i4>5</vt:i4>
      </vt:variant>
      <vt:variant>
        <vt:lpwstr/>
      </vt:variant>
      <vt:variant>
        <vt:lpwstr>ExA</vt:lpwstr>
      </vt:variant>
      <vt:variant>
        <vt:i4>393286</vt:i4>
      </vt:variant>
      <vt:variant>
        <vt:i4>129</vt:i4>
      </vt:variant>
      <vt:variant>
        <vt:i4>0</vt:i4>
      </vt:variant>
      <vt:variant>
        <vt:i4>5</vt:i4>
      </vt:variant>
      <vt:variant>
        <vt:lpwstr>https://jpshealthnet.org/medical-professionals/tcmhcc</vt:lpwstr>
      </vt:variant>
      <vt:variant>
        <vt:lpwstr/>
      </vt:variant>
      <vt:variant>
        <vt:i4>917505</vt:i4>
      </vt:variant>
      <vt:variant>
        <vt:i4>126</vt:i4>
      </vt:variant>
      <vt:variant>
        <vt:i4>0</vt:i4>
      </vt:variant>
      <vt:variant>
        <vt:i4>5</vt:i4>
      </vt:variant>
      <vt:variant>
        <vt:lpwstr>https://jpshealthnet.org/</vt:lpwstr>
      </vt:variant>
      <vt:variant>
        <vt:lpwstr/>
      </vt:variant>
      <vt:variant>
        <vt:i4>262151</vt:i4>
      </vt:variant>
      <vt:variant>
        <vt:i4>123</vt:i4>
      </vt:variant>
      <vt:variant>
        <vt:i4>0</vt:i4>
      </vt:variant>
      <vt:variant>
        <vt:i4>5</vt:i4>
      </vt:variant>
      <vt:variant>
        <vt:lpwstr>https://f1.jpshealth.org/form/RFPResponseForm</vt:lpwstr>
      </vt:variant>
      <vt:variant>
        <vt:lpwstr/>
      </vt:variant>
      <vt:variant>
        <vt:i4>6357117</vt:i4>
      </vt:variant>
      <vt:variant>
        <vt:i4>120</vt:i4>
      </vt:variant>
      <vt:variant>
        <vt:i4>0</vt:i4>
      </vt:variant>
      <vt:variant>
        <vt:i4>5</vt:i4>
      </vt:variant>
      <vt:variant>
        <vt:lpwstr>https://www.jpshealthnet.org/vendors/open-rfpsrfbsrfqs</vt:lpwstr>
      </vt:variant>
      <vt:variant>
        <vt:lpwstr/>
      </vt:variant>
      <vt:variant>
        <vt:i4>196609</vt:i4>
      </vt:variant>
      <vt:variant>
        <vt:i4>117</vt:i4>
      </vt:variant>
      <vt:variant>
        <vt:i4>0</vt:i4>
      </vt:variant>
      <vt:variant>
        <vt:i4>5</vt:i4>
      </vt:variant>
      <vt:variant>
        <vt:lpwstr>mailto:Bid_Submissions@jpshealth.org</vt:lpwstr>
      </vt:variant>
      <vt:variant>
        <vt:lpwstr/>
      </vt:variant>
      <vt:variant>
        <vt:i4>262151</vt:i4>
      </vt:variant>
      <vt:variant>
        <vt:i4>111</vt:i4>
      </vt:variant>
      <vt:variant>
        <vt:i4>0</vt:i4>
      </vt:variant>
      <vt:variant>
        <vt:i4>5</vt:i4>
      </vt:variant>
      <vt:variant>
        <vt:lpwstr>https://f1.jpshealth.org/form/RFPResponseForm</vt:lpwstr>
      </vt:variant>
      <vt:variant>
        <vt:lpwstr/>
      </vt:variant>
      <vt:variant>
        <vt:i4>7864421</vt:i4>
      </vt:variant>
      <vt:variant>
        <vt:i4>105</vt:i4>
      </vt:variant>
      <vt:variant>
        <vt:i4>0</vt:i4>
      </vt:variant>
      <vt:variant>
        <vt:i4>5</vt:i4>
      </vt:variant>
      <vt:variant>
        <vt:lpwstr/>
      </vt:variant>
      <vt:variant>
        <vt:lpwstr>ExD</vt:lpwstr>
      </vt:variant>
      <vt:variant>
        <vt:i4>65620</vt:i4>
      </vt:variant>
      <vt:variant>
        <vt:i4>102</vt:i4>
      </vt:variant>
      <vt:variant>
        <vt:i4>0</vt:i4>
      </vt:variant>
      <vt:variant>
        <vt:i4>5</vt:i4>
      </vt:variant>
      <vt:variant>
        <vt:lpwstr>https://jpshealth.gob2g.com/</vt:lpwstr>
      </vt:variant>
      <vt:variant>
        <vt:lpwstr/>
      </vt:variant>
      <vt:variant>
        <vt:i4>262151</vt:i4>
      </vt:variant>
      <vt:variant>
        <vt:i4>99</vt:i4>
      </vt:variant>
      <vt:variant>
        <vt:i4>0</vt:i4>
      </vt:variant>
      <vt:variant>
        <vt:i4>5</vt:i4>
      </vt:variant>
      <vt:variant>
        <vt:lpwstr>https://f1.jpshealth.org/form/RFPResponseForm</vt:lpwstr>
      </vt:variant>
      <vt:variant>
        <vt:lpwstr/>
      </vt:variant>
      <vt:variant>
        <vt:i4>262151</vt:i4>
      </vt:variant>
      <vt:variant>
        <vt:i4>96</vt:i4>
      </vt:variant>
      <vt:variant>
        <vt:i4>0</vt:i4>
      </vt:variant>
      <vt:variant>
        <vt:i4>5</vt:i4>
      </vt:variant>
      <vt:variant>
        <vt:lpwstr>https://f1.jpshealth.org/form/RFPResponseForm</vt:lpwstr>
      </vt:variant>
      <vt:variant>
        <vt:lpwstr/>
      </vt:variant>
      <vt:variant>
        <vt:i4>7864421</vt:i4>
      </vt:variant>
      <vt:variant>
        <vt:i4>90</vt:i4>
      </vt:variant>
      <vt:variant>
        <vt:i4>0</vt:i4>
      </vt:variant>
      <vt:variant>
        <vt:i4>5</vt:i4>
      </vt:variant>
      <vt:variant>
        <vt:lpwstr/>
      </vt:variant>
      <vt:variant>
        <vt:lpwstr>ExC</vt:lpwstr>
      </vt:variant>
      <vt:variant>
        <vt:i4>7864421</vt:i4>
      </vt:variant>
      <vt:variant>
        <vt:i4>84</vt:i4>
      </vt:variant>
      <vt:variant>
        <vt:i4>0</vt:i4>
      </vt:variant>
      <vt:variant>
        <vt:i4>5</vt:i4>
      </vt:variant>
      <vt:variant>
        <vt:lpwstr/>
      </vt:variant>
      <vt:variant>
        <vt:lpwstr>ExB</vt:lpwstr>
      </vt:variant>
      <vt:variant>
        <vt:i4>7864421</vt:i4>
      </vt:variant>
      <vt:variant>
        <vt:i4>81</vt:i4>
      </vt:variant>
      <vt:variant>
        <vt:i4>0</vt:i4>
      </vt:variant>
      <vt:variant>
        <vt:i4>5</vt:i4>
      </vt:variant>
      <vt:variant>
        <vt:lpwstr/>
      </vt:variant>
      <vt:variant>
        <vt:lpwstr>ExC</vt:lpwstr>
      </vt:variant>
      <vt:variant>
        <vt:i4>2883623</vt:i4>
      </vt:variant>
      <vt:variant>
        <vt:i4>78</vt:i4>
      </vt:variant>
      <vt:variant>
        <vt:i4>0</vt:i4>
      </vt:variant>
      <vt:variant>
        <vt:i4>5</vt:i4>
      </vt:variant>
      <vt:variant>
        <vt:lpwstr>https://www.texasattorneygeneral.gov/open-government/office-attorney-general-and-public-information-act</vt:lpwstr>
      </vt:variant>
      <vt:variant>
        <vt:lpwstr/>
      </vt:variant>
      <vt:variant>
        <vt:i4>6684786</vt:i4>
      </vt:variant>
      <vt:variant>
        <vt:i4>75</vt:i4>
      </vt:variant>
      <vt:variant>
        <vt:i4>0</vt:i4>
      </vt:variant>
      <vt:variant>
        <vt:i4>5</vt:i4>
      </vt:variant>
      <vt:variant>
        <vt:lpwstr>https://statutes.capitol.texas.gov/Docs/GV/htm/GV.2276.htm</vt:lpwstr>
      </vt:variant>
      <vt:variant>
        <vt:lpwstr>2276.002</vt:lpwstr>
      </vt:variant>
      <vt:variant>
        <vt:i4>2424942</vt:i4>
      </vt:variant>
      <vt:variant>
        <vt:i4>72</vt:i4>
      </vt:variant>
      <vt:variant>
        <vt:i4>0</vt:i4>
      </vt:variant>
      <vt:variant>
        <vt:i4>5</vt:i4>
      </vt:variant>
      <vt:variant>
        <vt:lpwstr>https://statutes.capitol.texas.gov/Docs/GV/htm/GV.809.htm</vt:lpwstr>
      </vt:variant>
      <vt:variant>
        <vt:lpwstr>809.001</vt:lpwstr>
      </vt:variant>
      <vt:variant>
        <vt:i4>6291561</vt:i4>
      </vt:variant>
      <vt:variant>
        <vt:i4>69</vt:i4>
      </vt:variant>
      <vt:variant>
        <vt:i4>0</vt:i4>
      </vt:variant>
      <vt:variant>
        <vt:i4>5</vt:i4>
      </vt:variant>
      <vt:variant>
        <vt:lpwstr>https://statutes.capitol.texas.gov/Docs/GV/htm/GV.2276.htm</vt:lpwstr>
      </vt:variant>
      <vt:variant>
        <vt:lpwstr/>
      </vt:variant>
      <vt:variant>
        <vt:i4>6684786</vt:i4>
      </vt:variant>
      <vt:variant>
        <vt:i4>66</vt:i4>
      </vt:variant>
      <vt:variant>
        <vt:i4>0</vt:i4>
      </vt:variant>
      <vt:variant>
        <vt:i4>5</vt:i4>
      </vt:variant>
      <vt:variant>
        <vt:lpwstr>https://statutes.capitol.texas.gov/Docs/GV/htm/GV.2274.htm</vt:lpwstr>
      </vt:variant>
      <vt:variant>
        <vt:lpwstr>2274.002</vt:lpwstr>
      </vt:variant>
      <vt:variant>
        <vt:i4>6619250</vt:i4>
      </vt:variant>
      <vt:variant>
        <vt:i4>63</vt:i4>
      </vt:variant>
      <vt:variant>
        <vt:i4>0</vt:i4>
      </vt:variant>
      <vt:variant>
        <vt:i4>5</vt:i4>
      </vt:variant>
      <vt:variant>
        <vt:lpwstr>https://statutes.capitol.texas.gov/Docs/GV/htm/GV.2274.htm</vt:lpwstr>
      </vt:variant>
      <vt:variant>
        <vt:lpwstr>2274.001</vt:lpwstr>
      </vt:variant>
      <vt:variant>
        <vt:i4>6684786</vt:i4>
      </vt:variant>
      <vt:variant>
        <vt:i4>60</vt:i4>
      </vt:variant>
      <vt:variant>
        <vt:i4>0</vt:i4>
      </vt:variant>
      <vt:variant>
        <vt:i4>5</vt:i4>
      </vt:variant>
      <vt:variant>
        <vt:lpwstr>https://statutes.capitol.texas.gov/Docs/GV/htm/GV.2274.htm</vt:lpwstr>
      </vt:variant>
      <vt:variant>
        <vt:lpwstr>2274.002</vt:lpwstr>
      </vt:variant>
      <vt:variant>
        <vt:i4>6422633</vt:i4>
      </vt:variant>
      <vt:variant>
        <vt:i4>57</vt:i4>
      </vt:variant>
      <vt:variant>
        <vt:i4>0</vt:i4>
      </vt:variant>
      <vt:variant>
        <vt:i4>5</vt:i4>
      </vt:variant>
      <vt:variant>
        <vt:lpwstr>https://statutes.capitol.texas.gov/Docs/GV/htm/GV.2274.htm</vt:lpwstr>
      </vt:variant>
      <vt:variant>
        <vt:lpwstr/>
      </vt:variant>
      <vt:variant>
        <vt:i4>6750327</vt:i4>
      </vt:variant>
      <vt:variant>
        <vt:i4>54</vt:i4>
      </vt:variant>
      <vt:variant>
        <vt:i4>0</vt:i4>
      </vt:variant>
      <vt:variant>
        <vt:i4>5</vt:i4>
      </vt:variant>
      <vt:variant>
        <vt:lpwstr>https://statutes.capitol.texas.gov/Docs/GV/htm/GV.2252.htm</vt:lpwstr>
      </vt:variant>
      <vt:variant>
        <vt:lpwstr>2252.152</vt:lpwstr>
      </vt:variant>
      <vt:variant>
        <vt:i4>1245259</vt:i4>
      </vt:variant>
      <vt:variant>
        <vt:i4>51</vt:i4>
      </vt:variant>
      <vt:variant>
        <vt:i4>0</vt:i4>
      </vt:variant>
      <vt:variant>
        <vt:i4>5</vt:i4>
      </vt:variant>
      <vt:variant>
        <vt:lpwstr>https://comptroller.texas.gov/purchasing/publications/divestment.php</vt:lpwstr>
      </vt:variant>
      <vt:variant>
        <vt:lpwstr/>
      </vt:variant>
      <vt:variant>
        <vt:i4>6553714</vt:i4>
      </vt:variant>
      <vt:variant>
        <vt:i4>48</vt:i4>
      </vt:variant>
      <vt:variant>
        <vt:i4>0</vt:i4>
      </vt:variant>
      <vt:variant>
        <vt:i4>5</vt:i4>
      </vt:variant>
      <vt:variant>
        <vt:lpwstr>https://statutes.capitol.texas.gov/Docs/GV/htm/GV.2270.htm</vt:lpwstr>
      </vt:variant>
      <vt:variant>
        <vt:lpwstr>2270.0001</vt:lpwstr>
      </vt:variant>
      <vt:variant>
        <vt:i4>6553719</vt:i4>
      </vt:variant>
      <vt:variant>
        <vt:i4>45</vt:i4>
      </vt:variant>
      <vt:variant>
        <vt:i4>0</vt:i4>
      </vt:variant>
      <vt:variant>
        <vt:i4>5</vt:i4>
      </vt:variant>
      <vt:variant>
        <vt:lpwstr>https://statutes.capitol.texas.gov/Docs/GV/htm/GV.2252.htm</vt:lpwstr>
      </vt:variant>
      <vt:variant>
        <vt:lpwstr>2252.151</vt:lpwstr>
      </vt:variant>
      <vt:variant>
        <vt:i4>6291575</vt:i4>
      </vt:variant>
      <vt:variant>
        <vt:i4>42</vt:i4>
      </vt:variant>
      <vt:variant>
        <vt:i4>0</vt:i4>
      </vt:variant>
      <vt:variant>
        <vt:i4>5</vt:i4>
      </vt:variant>
      <vt:variant>
        <vt:lpwstr>https://comptroller.texas.gov/purchasing/docs/anti-bds.pdf</vt:lpwstr>
      </vt:variant>
      <vt:variant>
        <vt:lpwstr/>
      </vt:variant>
      <vt:variant>
        <vt:i4>6750313</vt:i4>
      </vt:variant>
      <vt:variant>
        <vt:i4>39</vt:i4>
      </vt:variant>
      <vt:variant>
        <vt:i4>0</vt:i4>
      </vt:variant>
      <vt:variant>
        <vt:i4>5</vt:i4>
      </vt:variant>
      <vt:variant>
        <vt:lpwstr>https://statutes.capitol.texas.gov/Docs/GV/htm/GV.2271.htm</vt:lpwstr>
      </vt:variant>
      <vt:variant>
        <vt:lpwstr/>
      </vt:variant>
      <vt:variant>
        <vt:i4>720990</vt:i4>
      </vt:variant>
      <vt:variant>
        <vt:i4>36</vt:i4>
      </vt:variant>
      <vt:variant>
        <vt:i4>0</vt:i4>
      </vt:variant>
      <vt:variant>
        <vt:i4>5</vt:i4>
      </vt:variant>
      <vt:variant>
        <vt:lpwstr>https://statutes.capitol.texas.gov/Docs/GV/htm/GV.808.htm</vt:lpwstr>
      </vt:variant>
      <vt:variant>
        <vt:lpwstr/>
      </vt:variant>
      <vt:variant>
        <vt:i4>6750313</vt:i4>
      </vt:variant>
      <vt:variant>
        <vt:i4>33</vt:i4>
      </vt:variant>
      <vt:variant>
        <vt:i4>0</vt:i4>
      </vt:variant>
      <vt:variant>
        <vt:i4>5</vt:i4>
      </vt:variant>
      <vt:variant>
        <vt:lpwstr>https://statutes.capitol.texas.gov/Docs/GV/htm/GV.2271.htm</vt:lpwstr>
      </vt:variant>
      <vt:variant>
        <vt:lpwstr/>
      </vt:variant>
      <vt:variant>
        <vt:i4>2031713</vt:i4>
      </vt:variant>
      <vt:variant>
        <vt:i4>30</vt:i4>
      </vt:variant>
      <vt:variant>
        <vt:i4>0</vt:i4>
      </vt:variant>
      <vt:variant>
        <vt:i4>5</vt:i4>
      </vt:variant>
      <vt:variant>
        <vt:lpwstr>https://www.ethics.state.tx.us/resources/FAQs/FAQ_Form1295.php</vt:lpwstr>
      </vt:variant>
      <vt:variant>
        <vt:lpwstr/>
      </vt:variant>
      <vt:variant>
        <vt:i4>2293815</vt:i4>
      </vt:variant>
      <vt:variant>
        <vt:i4>27</vt:i4>
      </vt:variant>
      <vt:variant>
        <vt:i4>0</vt:i4>
      </vt:variant>
      <vt:variant>
        <vt:i4>5</vt:i4>
      </vt:variant>
      <vt:variant>
        <vt:lpwstr>https://www.ethics.state.tx.us/whatsnew/elf_info_form1295.htm</vt:lpwstr>
      </vt:variant>
      <vt:variant>
        <vt:lpwstr/>
      </vt:variant>
      <vt:variant>
        <vt:i4>65620</vt:i4>
      </vt:variant>
      <vt:variant>
        <vt:i4>24</vt:i4>
      </vt:variant>
      <vt:variant>
        <vt:i4>0</vt:i4>
      </vt:variant>
      <vt:variant>
        <vt:i4>5</vt:i4>
      </vt:variant>
      <vt:variant>
        <vt:lpwstr>https://jpshealth.gob2g.com/</vt:lpwstr>
      </vt:variant>
      <vt:variant>
        <vt:lpwstr/>
      </vt:variant>
      <vt:variant>
        <vt:i4>7864421</vt:i4>
      </vt:variant>
      <vt:variant>
        <vt:i4>21</vt:i4>
      </vt:variant>
      <vt:variant>
        <vt:i4>0</vt:i4>
      </vt:variant>
      <vt:variant>
        <vt:i4>5</vt:i4>
      </vt:variant>
      <vt:variant>
        <vt:lpwstr/>
      </vt:variant>
      <vt:variant>
        <vt:lpwstr>ExG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Omar</dc:creator>
  <cp:keywords/>
  <dc:description/>
  <cp:lastModifiedBy>Deeds, Frank</cp:lastModifiedBy>
  <cp:revision>3</cp:revision>
  <cp:lastPrinted>2026-01-05T23:01:00Z</cp:lastPrinted>
  <dcterms:created xsi:type="dcterms:W3CDTF">2026-03-05T15:06:00Z</dcterms:created>
  <dcterms:modified xsi:type="dcterms:W3CDTF">2026-03-05T21:57:00Z</dcterms:modified>
</cp:coreProperties>
</file>