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2E20" w14:textId="6C5BE947" w:rsidR="00B7625E" w:rsidRPr="00B7625E" w:rsidRDefault="00B7625E" w:rsidP="00B762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Scope of Work – </w:t>
      </w:r>
      <w:r w:rsidRPr="009F4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14:ligatures w14:val="none"/>
        </w:rPr>
        <w:t>1</w:t>
      </w:r>
      <w:r w:rsidR="009F4ADC" w:rsidRPr="009F4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14:ligatures w14:val="none"/>
        </w:rPr>
        <w:t>85</w:t>
      </w:r>
      <w:r w:rsidRPr="009F4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14:ligatures w14:val="none"/>
        </w:rPr>
        <w:t>-Ton</w:t>
      </w:r>
      <w:r w:rsidR="009F4ADC" w:rsidRPr="009F4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14:ligatures w14:val="none"/>
        </w:rPr>
        <w:t xml:space="preserve"> Screw</w:t>
      </w:r>
      <w:r w:rsidRPr="00B762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Chiller Replacement</w:t>
      </w:r>
    </w:p>
    <w:p w14:paraId="12478590" w14:textId="0927C3F8" w:rsidR="00122B7E" w:rsidRPr="002107C4" w:rsidRDefault="00B7625E" w:rsidP="00122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JPOC 1400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Type: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Healthcare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Manufacturers: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Trane or York</w:t>
      </w:r>
      <w:r w:rsidR="00122B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22B7E" w:rsidRPr="002107C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o</w:t>
      </w:r>
      <w:r w:rsidR="003E783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r</w:t>
      </w:r>
      <w:r w:rsidR="00122B7E" w:rsidRPr="002107C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equal or greater capacity.</w:t>
      </w:r>
    </w:p>
    <w:p w14:paraId="72FF5A1D" w14:textId="5CDBB1AA" w:rsidR="00B7625E" w:rsidRPr="00B7625E" w:rsidRDefault="00B7625E" w:rsidP="00B76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30F83B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13C148">
          <v:rect id="_x0000_i1025" style="width:0;height:1.5pt" o:hralign="center" o:hrstd="t" o:hr="t" fillcolor="#a0a0a0" stroked="f"/>
        </w:pict>
      </w:r>
    </w:p>
    <w:p w14:paraId="76AFC646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Project Overview</w:t>
      </w:r>
    </w:p>
    <w:p w14:paraId="50565946" w14:textId="677A6544" w:rsidR="00B7625E" w:rsidRPr="00B7625E" w:rsidRDefault="00B7625E" w:rsidP="00B76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1594630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this project is to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remove and replace the existing </w:t>
      </w:r>
      <w:r w:rsidR="0035672A" w:rsidRPr="00857F21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185</w:t>
      </w:r>
      <w:r w:rsidRPr="0074747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-ton </w:t>
      </w:r>
      <w:r w:rsidR="000B1ACC" w:rsidRPr="0074747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screw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chiller (Chiller #2)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located at JPOC 1400. The new chiller will serve critical healthcare areas and is intended to improve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reliability, energy efficiency, and serviceability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ABB75C" w14:textId="77777777" w:rsidR="00B7625E" w:rsidRPr="00B7625E" w:rsidRDefault="00B7625E" w:rsidP="00B76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All work must be performed in accordance with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healthcare facility construction standards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ASHRAE guidelines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mechanical and electrical codes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manufacturer installation requirements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br/>
        <w:t>Work shall be executed with minimal disruption to ongoing healthcare operations and coordinated closely with JPS Facilities staff.</w:t>
      </w:r>
    </w:p>
    <w:bookmarkEnd w:id="0"/>
    <w:p w14:paraId="25A6119A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EA862E">
          <v:rect id="_x0000_i1026" style="width:0;height:1.5pt" o:hralign="center" o:hrstd="t" o:hr="t" fillcolor="#a0a0a0" stroked="f"/>
        </w:pict>
      </w:r>
    </w:p>
    <w:p w14:paraId="6EFDF7DD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" w:name="_Hlk211594705"/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General Requirements</w:t>
      </w:r>
    </w:p>
    <w:p w14:paraId="201ADEF6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Contractor shall visit the site prior to bid submission to verify existing conditions.</w:t>
      </w:r>
    </w:p>
    <w:p w14:paraId="41E838A4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All work shall comply with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safety standards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infection control risk assessment (ICRA)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requirements, and the facility’s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hot work, lockout/tagout, and shutdown procedures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D1CB0A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Contractor is responsible for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obtaining all necessary permits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, inspections, and approvals.</w:t>
      </w:r>
    </w:p>
    <w:p w14:paraId="7F6701D7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Any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power, water, or HVAC shutdowns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must be coordinated and approved in advance by JPS Facilities.</w:t>
      </w:r>
    </w:p>
    <w:p w14:paraId="2DBE92B0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proofErr w:type="gramEnd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shall provide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detailed lift plans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rigging diagrams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plans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for all crane activities.</w:t>
      </w:r>
    </w:p>
    <w:p w14:paraId="030E2DE7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All materials and workmanship shall be in accordance with the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latest industry standards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and manufacturer recommendations.</w:t>
      </w:r>
    </w:p>
    <w:p w14:paraId="5203A0BA" w14:textId="77777777" w:rsidR="00B7625E" w:rsidRPr="00B7625E" w:rsidRDefault="00B7625E" w:rsidP="00B76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proofErr w:type="gramEnd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shall maintain a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clean, organized, and safe job site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the duration of the project.</w:t>
      </w:r>
    </w:p>
    <w:p w14:paraId="7039E70C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2A4DD4">
          <v:rect id="_x0000_i1027" style="width:0;height:1.5pt" o:hralign="center" o:hrstd="t" o:hr="t" fillcolor="#a0a0a0" stroked="f"/>
        </w:pict>
      </w:r>
    </w:p>
    <w:p w14:paraId="7861A247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Scope of Work</w:t>
      </w:r>
    </w:p>
    <w:p w14:paraId="549B85C9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Demolition and Removal</w:t>
      </w:r>
    </w:p>
    <w:p w14:paraId="6D6863EE" w14:textId="77777777" w:rsidR="00B7625E" w:rsidRPr="00B7625E" w:rsidRDefault="00B7625E" w:rsidP="00B76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Isolate and lock out all utilities serving the existing chiller.</w:t>
      </w:r>
    </w:p>
    <w:p w14:paraId="58CEA196" w14:textId="77777777" w:rsidR="00B7625E" w:rsidRPr="00B7625E" w:rsidRDefault="00B7625E" w:rsidP="00B76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Remove all electrical, chilled water (CHW), and condenser water (CW) piping back to the first set of isolation valves.</w:t>
      </w:r>
    </w:p>
    <w:p w14:paraId="0A19E8B6" w14:textId="23DB1578" w:rsidR="00B7625E" w:rsidRPr="00B7625E" w:rsidRDefault="00B7625E" w:rsidP="00B76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Safely prepare, disconnect, and remove the existing </w:t>
      </w:r>
      <w:r w:rsidR="00747479" w:rsidRPr="0074747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18</w:t>
      </w:r>
      <w:r w:rsidR="0035672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  <w:r w:rsidR="00747479" w:rsidRPr="0074747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-ton</w:t>
      </w:r>
      <w:r w:rsidRPr="0074747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  <w:r w:rsidR="00747479" w:rsidRPr="0074747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Screw</w:t>
      </w:r>
      <w:r w:rsidR="007474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chiller using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 lifting and rigging methods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, coordinated with JPS Facilities.</w:t>
      </w:r>
    </w:p>
    <w:p w14:paraId="1F015334" w14:textId="77777777" w:rsidR="00B7625E" w:rsidRPr="00B7625E" w:rsidRDefault="00B7625E" w:rsidP="00B76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Remove and dispose of all demolished materials in accordance with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environmental regulations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E1B781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Installation of New Chiller</w:t>
      </w:r>
    </w:p>
    <w:p w14:paraId="3E497986" w14:textId="24610829" w:rsidR="00B7625E" w:rsidRPr="003E783C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Furnish and install a new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high-efficiency</w:t>
      </w:r>
      <w:r w:rsidR="003E78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E783C" w:rsidRPr="003E783C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185-ton</w:t>
      </w:r>
      <w:r w:rsidRPr="003E783C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r w:rsidR="00747479" w:rsidRPr="003E783C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Screw</w:t>
      </w:r>
      <w:r w:rsidR="00747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chiller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Trane or York </w:t>
      </w:r>
      <w:r w:rsidRPr="003E783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o</w:t>
      </w:r>
      <w:r w:rsidR="003E783C" w:rsidRPr="003E783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r </w:t>
      </w:r>
      <w:r w:rsidRPr="003E783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equal or greater capacity.</w:t>
      </w:r>
    </w:p>
    <w:p w14:paraId="23C7E339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Rig and set the new chiller in the designated penthouse mechanical area per manufacturer guidelines.</w:t>
      </w:r>
    </w:p>
    <w:p w14:paraId="4664B781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Fabricate and install new CHW and CW piping from the new chiller to the existing isolation valves, including all required fittings, supports, and anchors.</w:t>
      </w:r>
    </w:p>
    <w:p w14:paraId="20E0B9BD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Replace existing isolation control valves as needed.</w:t>
      </w:r>
    </w:p>
    <w:p w14:paraId="68425462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Reconnect and reconfigure existing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electrical power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, including conduit, wiring, and disconnects, as required for the new equipment.</w:t>
      </w:r>
    </w:p>
    <w:p w14:paraId="53AC33CE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Reconnect and reconfigure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refrigerant relief piping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to the new chiller per code.</w:t>
      </w:r>
    </w:p>
    <w:p w14:paraId="104C3783" w14:textId="7777777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Provide new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pipe insulation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on all new and modified piping and repair any damaged existing insulation.</w:t>
      </w:r>
    </w:p>
    <w:p w14:paraId="56FA4F9D" w14:textId="34E13A17" w:rsidR="00B7625E" w:rsidRPr="00B7625E" w:rsidRDefault="00B7625E" w:rsidP="00B76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Restore any disturbed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walls, floors, or penetrations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to pre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installation conditions, including firestopping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with STI products 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and finishes.</w:t>
      </w:r>
    </w:p>
    <w:p w14:paraId="5BCD2E9F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Controls and BAS Integration</w:t>
      </w:r>
    </w:p>
    <w:p w14:paraId="69827BE0" w14:textId="1F55AE1A" w:rsidR="00B7625E" w:rsidRPr="00B7625E" w:rsidRDefault="00B7625E" w:rsidP="00B762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Coordinate with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CLIMATEC 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to integrate the new chiller into the existing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Building Automation System (BAS)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732B7" w14:textId="77777777" w:rsidR="00B7625E" w:rsidRPr="00B7625E" w:rsidRDefault="00B7625E" w:rsidP="00B762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Verify all control points, alarms, and sequences of operation during startup and commissioning.</w:t>
      </w:r>
    </w:p>
    <w:p w14:paraId="53C1775D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Startup, Testing, and Commissioning</w:t>
      </w:r>
    </w:p>
    <w:p w14:paraId="400CFF4E" w14:textId="77777777" w:rsidR="00B7625E" w:rsidRPr="00B7625E" w:rsidRDefault="00B7625E" w:rsidP="00B762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Coordinate with the manufacturer’s authorized representative for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factory startup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testing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AB28FA" w14:textId="77777777" w:rsidR="00B7625E" w:rsidRPr="00B7625E" w:rsidRDefault="00B7625E" w:rsidP="00B762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Perform operational verification, system balancing, and commissioning to confirm performance per design specifications.</w:t>
      </w:r>
    </w:p>
    <w:p w14:paraId="3A4FF043" w14:textId="77777777" w:rsidR="00B7625E" w:rsidRPr="00B7625E" w:rsidRDefault="00B7625E" w:rsidP="00B762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on-site training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for JPS operations and maintenance staff upon project completion.</w:t>
      </w:r>
    </w:p>
    <w:p w14:paraId="27C11455" w14:textId="77777777" w:rsidR="00B7625E" w:rsidRPr="00B7625E" w:rsidRDefault="00B7625E" w:rsidP="00B762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Deliver all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as-built drawings, O&amp;M manuals, warranties, and startup reports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to JPS Facilities at turnover.</w:t>
      </w:r>
    </w:p>
    <w:p w14:paraId="3535BA20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F8BAEC">
          <v:rect id="_x0000_i1028" style="width:0;height:1.5pt" o:hralign="center" o:hrstd="t" o:hr="t" fillcolor="#a0a0a0" stroked="f"/>
        </w:pict>
      </w:r>
    </w:p>
    <w:p w14:paraId="69322EC5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Work Schedule and Logistics</w:t>
      </w:r>
    </w:p>
    <w:p w14:paraId="453930E7" w14:textId="6B68D0E4" w:rsidR="00B7625E" w:rsidRPr="00B7625E" w:rsidRDefault="00B7625E" w:rsidP="00B762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crane, rigging, and lifting operations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shall occur on </w:t>
      </w: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weekend days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or as scheduled with JPS Facilities to minimize impact to operations.</w:t>
      </w:r>
    </w:p>
    <w:p w14:paraId="3E15F8FE" w14:textId="77777777" w:rsidR="00B7625E" w:rsidRPr="00B7625E" w:rsidRDefault="00B7625E" w:rsidP="00B762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Contractor </w:t>
      </w:r>
      <w:proofErr w:type="gramStart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gramEnd"/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coordinate delivery routes, staging areas, and temporary closures with JPS and Security.</w:t>
      </w:r>
    </w:p>
    <w:p w14:paraId="6BFDF167" w14:textId="77777777" w:rsidR="00B7625E" w:rsidRPr="00B7625E" w:rsidRDefault="00B7625E" w:rsidP="00B762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Work hours and access restrictions shall comply with facility requirements.</w:t>
      </w:r>
    </w:p>
    <w:p w14:paraId="0822E10D" w14:textId="77777777" w:rsidR="00B7625E" w:rsidRPr="00B7625E" w:rsidRDefault="00B7625E" w:rsidP="00B762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Temporary barriers, signage, and protection shall be provided to ensure safe pedestrian and staff access around the work area.</w:t>
      </w:r>
    </w:p>
    <w:p w14:paraId="3D20611A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27C1C7">
          <v:rect id="_x0000_i1029" style="width:0;height:1.5pt" o:hralign="center" o:hrstd="t" o:hr="t" fillcolor="#a0a0a0" stroked="f"/>
        </w:pict>
      </w:r>
    </w:p>
    <w:p w14:paraId="1E39F0D3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Contractor Deliverables</w:t>
      </w:r>
    </w:p>
    <w:p w14:paraId="2FD881FB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Lift plan and rigging plan for equipment removal and installation.</w:t>
      </w:r>
    </w:p>
    <w:p w14:paraId="1FFF3DEC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Safety plan and ICRA documentation.</w:t>
      </w:r>
    </w:p>
    <w:p w14:paraId="1DF74201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Commissioning plan and startup checklist.</w:t>
      </w:r>
    </w:p>
    <w:p w14:paraId="31ABEDD7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As-built drawings (mechanical, electrical, and controls).</w:t>
      </w:r>
    </w:p>
    <w:p w14:paraId="2BD023E7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O&amp;M manuals and manufacturer warranty documentation.</w:t>
      </w:r>
    </w:p>
    <w:p w14:paraId="6AFE23BE" w14:textId="77777777" w:rsidR="00B7625E" w:rsidRPr="00B7625E" w:rsidRDefault="00B7625E" w:rsidP="00B762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kern w:val="0"/>
          <w14:ligatures w14:val="none"/>
        </w:rPr>
        <w:t>Training session for JPS maintenance staff.</w:t>
      </w:r>
    </w:p>
    <w:p w14:paraId="32AE0D29" w14:textId="77777777" w:rsidR="00B7625E" w:rsidRPr="00B7625E" w:rsidRDefault="002F1498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41EB87">
          <v:rect id="_x0000_i1030" style="width:0;height:1.5pt" o:hralign="center" o:hrstd="t" o:hr="t" fillcolor="#a0a0a0" stroked="f"/>
        </w:pict>
      </w:r>
    </w:p>
    <w:p w14:paraId="329DD888" w14:textId="2F22AA19" w:rsidR="00B7625E" w:rsidRPr="00B7625E" w:rsidRDefault="00B7625E" w:rsidP="00B762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8A84E" w14:textId="77777777" w:rsidR="00B7625E" w:rsidRPr="00B7625E" w:rsidRDefault="00B7625E" w:rsidP="00B76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Preferred Equipment</w:t>
      </w:r>
    </w:p>
    <w:p w14:paraId="51AD9C70" w14:textId="301BC161" w:rsidR="00B7625E" w:rsidRPr="002107C4" w:rsidRDefault="00B7625E" w:rsidP="00210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Manufacturer: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Trane or York</w:t>
      </w:r>
      <w:r w:rsidR="002107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216957982"/>
      <w:r w:rsidR="003E783C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or </w:t>
      </w:r>
      <w:r w:rsidR="002107C4" w:rsidRPr="002107C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equal or greater capacity.</w:t>
      </w:r>
    </w:p>
    <w:bookmarkEnd w:id="2"/>
    <w:p w14:paraId="0C57684E" w14:textId="003347D4" w:rsidR="00B7625E" w:rsidRPr="00B7625E" w:rsidRDefault="00B7625E" w:rsidP="00B762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High-efficiency </w:t>
      </w:r>
      <w:r w:rsidR="00A92748" w:rsidRPr="00A9274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Screw </w:t>
      </w:r>
      <w:r w:rsidRPr="00A9274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chiller</w:t>
      </w:r>
    </w:p>
    <w:p w14:paraId="1049363B" w14:textId="5DF11DAE" w:rsidR="00B7625E" w:rsidRPr="00B7625E" w:rsidRDefault="00B7625E" w:rsidP="00B762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6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Capacity: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2748" w:rsidRPr="00A9274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185 </w:t>
      </w:r>
      <w:r w:rsidRPr="00A9274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tons</w:t>
      </w:r>
      <w:r w:rsidRPr="00B7625E">
        <w:rPr>
          <w:rFonts w:ascii="Times New Roman" w:eastAsia="Times New Roman" w:hAnsi="Times New Roman" w:cs="Times New Roman"/>
          <w:kern w:val="0"/>
          <w14:ligatures w14:val="none"/>
        </w:rPr>
        <w:t xml:space="preserve"> (nominal)</w:t>
      </w:r>
    </w:p>
    <w:bookmarkEnd w:id="1"/>
    <w:p w14:paraId="19F104C7" w14:textId="77777777" w:rsidR="00B7625E" w:rsidRDefault="00B7625E"/>
    <w:sectPr w:rsidR="00B7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CA7"/>
    <w:multiLevelType w:val="multilevel"/>
    <w:tmpl w:val="7A68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A329D"/>
    <w:multiLevelType w:val="multilevel"/>
    <w:tmpl w:val="F3A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F2DBD"/>
    <w:multiLevelType w:val="multilevel"/>
    <w:tmpl w:val="F2E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129F0"/>
    <w:multiLevelType w:val="multilevel"/>
    <w:tmpl w:val="1F7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B2405"/>
    <w:multiLevelType w:val="multilevel"/>
    <w:tmpl w:val="02B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245CE"/>
    <w:multiLevelType w:val="multilevel"/>
    <w:tmpl w:val="4DE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372E1"/>
    <w:multiLevelType w:val="multilevel"/>
    <w:tmpl w:val="CD7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460C7"/>
    <w:multiLevelType w:val="multilevel"/>
    <w:tmpl w:val="DAA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D730D"/>
    <w:multiLevelType w:val="multilevel"/>
    <w:tmpl w:val="1C82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994248">
    <w:abstractNumId w:val="1"/>
  </w:num>
  <w:num w:numId="2" w16cid:durableId="1813133795">
    <w:abstractNumId w:val="3"/>
  </w:num>
  <w:num w:numId="3" w16cid:durableId="1459647693">
    <w:abstractNumId w:val="8"/>
  </w:num>
  <w:num w:numId="4" w16cid:durableId="1748725963">
    <w:abstractNumId w:val="2"/>
  </w:num>
  <w:num w:numId="5" w16cid:durableId="2020153259">
    <w:abstractNumId w:val="6"/>
  </w:num>
  <w:num w:numId="6" w16cid:durableId="487676682">
    <w:abstractNumId w:val="4"/>
  </w:num>
  <w:num w:numId="7" w16cid:durableId="2119833374">
    <w:abstractNumId w:val="5"/>
  </w:num>
  <w:num w:numId="8" w16cid:durableId="24454061">
    <w:abstractNumId w:val="0"/>
  </w:num>
  <w:num w:numId="9" w16cid:durableId="817184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5E"/>
    <w:rsid w:val="000B1ACC"/>
    <w:rsid w:val="000E10C8"/>
    <w:rsid w:val="00122B7E"/>
    <w:rsid w:val="00163E93"/>
    <w:rsid w:val="002107C4"/>
    <w:rsid w:val="002B728B"/>
    <w:rsid w:val="0035672A"/>
    <w:rsid w:val="003E783C"/>
    <w:rsid w:val="00533CE8"/>
    <w:rsid w:val="005431E9"/>
    <w:rsid w:val="006F0512"/>
    <w:rsid w:val="007068BD"/>
    <w:rsid w:val="00747479"/>
    <w:rsid w:val="00794AC6"/>
    <w:rsid w:val="007E3455"/>
    <w:rsid w:val="00857F21"/>
    <w:rsid w:val="00952B52"/>
    <w:rsid w:val="009F4ADC"/>
    <w:rsid w:val="00A92748"/>
    <w:rsid w:val="00B7625E"/>
    <w:rsid w:val="00C92BFE"/>
    <w:rsid w:val="00E93B3D"/>
    <w:rsid w:val="00EE2B45"/>
    <w:rsid w:val="00E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7ED3"/>
  <w15:chartTrackingRefBased/>
  <w15:docId w15:val="{C9C1A275-9609-483A-B23D-F5B0A62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641</Words>
  <Characters>3996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Omar</dc:creator>
  <cp:keywords/>
  <dc:description/>
  <cp:lastModifiedBy>Harris, Eureka</cp:lastModifiedBy>
  <cp:revision>3</cp:revision>
  <dcterms:created xsi:type="dcterms:W3CDTF">2025-12-19T14:48:00Z</dcterms:created>
  <dcterms:modified xsi:type="dcterms:W3CDTF">2025-12-19T14:56:00Z</dcterms:modified>
</cp:coreProperties>
</file>