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55B12AB4"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940860">
        <w:rPr>
          <w:rFonts w:ascii="Times New Roman" w:hAnsi="Times New Roman" w:cs="Times New Roman"/>
        </w:rPr>
        <w:t>PROPOSAL</w:t>
      </w:r>
      <w:r w:rsidRPr="009A3EA6">
        <w:rPr>
          <w:rFonts w:ascii="Times New Roman" w:hAnsi="Times New Roman" w:cs="Times New Roman"/>
        </w:rPr>
        <w:t xml:space="preserve"> #</w:t>
      </w:r>
      <w:r w:rsidR="00E137A5">
        <w:rPr>
          <w:rFonts w:ascii="Times New Roman" w:hAnsi="Times New Roman" w:cs="Times New Roman"/>
        </w:rPr>
        <w:t>20251302070</w:t>
      </w:r>
      <w:r w:rsidR="00E137A5" w:rsidRPr="009A3EA6">
        <w:rPr>
          <w:rFonts w:ascii="Times New Roman" w:hAnsi="Times New Roman" w:cs="Times New Roman"/>
        </w:rPr>
        <w:t xml:space="preserve"> </w:t>
      </w:r>
      <w:r w:rsidRPr="009A3EA6">
        <w:rPr>
          <w:rFonts w:ascii="Times New Roman" w:hAnsi="Times New Roman" w:cs="Times New Roman"/>
        </w:rPr>
        <w:br/>
      </w:r>
      <w:r w:rsidR="00E137A5">
        <w:rPr>
          <w:rFonts w:ascii="Times New Roman" w:hAnsi="Times New Roman" w:cs="Times New Roman"/>
          <w:szCs w:val="22"/>
        </w:rPr>
        <w:t>Manometry Equipment</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303F728E"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E137A5">
        <w:rPr>
          <w:rFonts w:ascii="Times New Roman" w:hAnsi="Times New Roman" w:cs="Times New Roman"/>
          <w:szCs w:val="22"/>
        </w:rPr>
        <w:t>Manometry Equipment</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471CF2AF"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5F0F6E">
        <w:rPr>
          <w:rFonts w:ascii="Times New Roman" w:hAnsi="Times New Roman" w:cs="Times New Roman"/>
          <w:color w:val="0000FF"/>
          <w:u w:val="single"/>
        </w:rPr>
        <w:t>05-20-2025 2025</w:t>
      </w:r>
    </w:p>
    <w:p w14:paraId="7574978A" w14:textId="48C161C7"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5F0F6E">
        <w:rPr>
          <w:rFonts w:ascii="Times New Roman" w:hAnsi="Times New Roman" w:cs="Times New Roman"/>
          <w:color w:val="0000FF"/>
          <w:u w:val="single"/>
        </w:rPr>
        <w:t>06-10-2025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53C1A20F" w:rsidR="00EC7C8E" w:rsidRPr="00940860"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proposals from vendors </w:t>
      </w:r>
      <w:r w:rsidRPr="00940860">
        <w:rPr>
          <w:rFonts w:ascii="Times New Roman" w:hAnsi="Times New Roman" w:cs="Times New Roman"/>
          <w:b w:val="0"/>
          <w:szCs w:val="22"/>
        </w:rPr>
        <w:t xml:space="preserve">capable of supplying the District with </w:t>
      </w:r>
      <w:r w:rsidR="00E137A5" w:rsidRPr="00940860">
        <w:rPr>
          <w:rFonts w:ascii="Times New Roman" w:hAnsi="Times New Roman" w:cs="Times New Roman"/>
          <w:szCs w:val="22"/>
        </w:rPr>
        <w:t>Manometry Equipment</w:t>
      </w:r>
      <w:r w:rsidRPr="00940860">
        <w:rPr>
          <w:rFonts w:ascii="Times New Roman" w:hAnsi="Times New Roman" w:cs="Times New Roman"/>
          <w:b w:val="0"/>
          <w:bCs/>
          <w:szCs w:val="22"/>
        </w:rPr>
        <w:t xml:space="preserve"> </w:t>
      </w:r>
      <w:r w:rsidRPr="00940860">
        <w:rPr>
          <w:rFonts w:ascii="Times New Roman" w:hAnsi="Times New Roman" w:cs="Times New Roman"/>
          <w:b w:val="0"/>
          <w:szCs w:val="22"/>
        </w:rPr>
        <w:t>(the “Product(s”), as set forth and specified herein (See</w:t>
      </w:r>
      <w:r w:rsidRPr="00940860">
        <w:rPr>
          <w:rFonts w:ascii="Times New Roman" w:hAnsi="Times New Roman"/>
          <w:b w:val="0"/>
        </w:rPr>
        <w:t xml:space="preserve"> </w:t>
      </w:r>
      <w:r w:rsidRPr="00940860">
        <w:rPr>
          <w:rFonts w:ascii="Times New Roman" w:hAnsi="Times New Roman" w:cs="Times New Roman"/>
          <w:szCs w:val="22"/>
        </w:rPr>
        <w:t xml:space="preserve">Section </w:t>
      </w:r>
      <w:r w:rsidRPr="00940860">
        <w:rPr>
          <w:rFonts w:ascii="Times New Roman" w:hAnsi="Times New Roman" w:cs="Times New Roman"/>
          <w:szCs w:val="22"/>
        </w:rPr>
        <w:fldChar w:fldCharType="begin"/>
      </w:r>
      <w:r w:rsidRPr="00940860">
        <w:rPr>
          <w:rFonts w:ascii="Times New Roman" w:hAnsi="Times New Roman" w:cs="Times New Roman"/>
          <w:szCs w:val="22"/>
        </w:rPr>
        <w:instrText xml:space="preserve"> REF _Ref66699916 \w \p \h </w:instrText>
      </w:r>
      <w:r w:rsidR="00940860">
        <w:rPr>
          <w:rFonts w:ascii="Times New Roman" w:hAnsi="Times New Roman" w:cs="Times New Roman"/>
          <w:szCs w:val="22"/>
        </w:rPr>
        <w:instrText xml:space="preserve"> \* MERGEFORMAT </w:instrText>
      </w:r>
      <w:r w:rsidRPr="00940860">
        <w:rPr>
          <w:rFonts w:ascii="Times New Roman" w:hAnsi="Times New Roman" w:cs="Times New Roman"/>
          <w:szCs w:val="22"/>
        </w:rPr>
      </w:r>
      <w:r w:rsidRPr="00940860">
        <w:rPr>
          <w:rFonts w:ascii="Times New Roman" w:hAnsi="Times New Roman" w:cs="Times New Roman"/>
          <w:szCs w:val="22"/>
        </w:rPr>
        <w:fldChar w:fldCharType="separate"/>
      </w:r>
      <w:r w:rsidRPr="00940860">
        <w:rPr>
          <w:rFonts w:ascii="Times New Roman" w:hAnsi="Times New Roman" w:cs="Times New Roman"/>
          <w:szCs w:val="22"/>
        </w:rPr>
        <w:t>II below</w:t>
      </w:r>
      <w:r w:rsidRPr="00940860">
        <w:rPr>
          <w:rFonts w:ascii="Times New Roman" w:hAnsi="Times New Roman" w:cs="Times New Roman"/>
          <w:szCs w:val="22"/>
        </w:rPr>
        <w:fldChar w:fldCharType="end"/>
      </w:r>
      <w:r w:rsidRPr="00940860">
        <w:rPr>
          <w:rFonts w:ascii="Times New Roman" w:hAnsi="Times New Roman" w:cs="Times New Roman"/>
          <w:szCs w:val="22"/>
        </w:rPr>
        <w:t xml:space="preserve">, </w:t>
      </w:r>
      <w:r w:rsidRPr="00940860">
        <w:rPr>
          <w:rFonts w:ascii="Times New Roman" w:hAnsi="Times New Roman" w:cs="Times New Roman"/>
          <w:szCs w:val="22"/>
        </w:rPr>
        <w:fldChar w:fldCharType="begin"/>
      </w:r>
      <w:r w:rsidRPr="00940860">
        <w:rPr>
          <w:rFonts w:ascii="Times New Roman" w:hAnsi="Times New Roman" w:cs="Times New Roman"/>
          <w:szCs w:val="22"/>
        </w:rPr>
        <w:instrText xml:space="preserve"> REF _Ref66699916 \h  \* MERGEFORMAT </w:instrText>
      </w:r>
      <w:r w:rsidRPr="00940860">
        <w:rPr>
          <w:rFonts w:ascii="Times New Roman" w:hAnsi="Times New Roman" w:cs="Times New Roman"/>
          <w:szCs w:val="22"/>
        </w:rPr>
      </w:r>
      <w:r w:rsidRPr="00940860">
        <w:rPr>
          <w:rFonts w:ascii="Times New Roman" w:hAnsi="Times New Roman" w:cs="Times New Roman"/>
          <w:szCs w:val="22"/>
        </w:rPr>
        <w:fldChar w:fldCharType="separate"/>
      </w:r>
      <w:r w:rsidRPr="00940860">
        <w:rPr>
          <w:rFonts w:ascii="Times New Roman" w:hAnsi="Times New Roman" w:cs="Times New Roman"/>
          <w:szCs w:val="22"/>
        </w:rPr>
        <w:t>Business Requirements</w:t>
      </w:r>
      <w:r w:rsidRPr="00940860">
        <w:rPr>
          <w:rFonts w:ascii="Times New Roman" w:hAnsi="Times New Roman" w:cs="Times New Roman"/>
          <w:szCs w:val="22"/>
        </w:rPr>
        <w:fldChar w:fldCharType="end"/>
      </w:r>
      <w:r w:rsidRPr="00940860">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40860">
        <w:rPr>
          <w:rFonts w:ascii="Times New Roman" w:hAnsi="Times New Roman" w:cs="Times New Roman"/>
          <w:szCs w:val="22"/>
        </w:rPr>
        <w:t xml:space="preserve">Section </w:t>
      </w:r>
      <w:r w:rsidRPr="00940860">
        <w:rPr>
          <w:rFonts w:ascii="Times New Roman" w:hAnsi="Times New Roman" w:cs="Times New Roman"/>
          <w:szCs w:val="22"/>
        </w:rPr>
        <w:fldChar w:fldCharType="begin"/>
      </w:r>
      <w:r w:rsidRPr="00940860">
        <w:rPr>
          <w:rFonts w:ascii="Times New Roman" w:hAnsi="Times New Roman" w:cs="Times New Roman"/>
          <w:szCs w:val="22"/>
        </w:rPr>
        <w:instrText xml:space="preserve"> REF _Ref66699951 \w \h </w:instrText>
      </w:r>
      <w:r w:rsidR="00940860">
        <w:rPr>
          <w:rFonts w:ascii="Times New Roman" w:hAnsi="Times New Roman" w:cs="Times New Roman"/>
          <w:szCs w:val="22"/>
        </w:rPr>
        <w:instrText xml:space="preserve"> \* MERGEFORMAT </w:instrText>
      </w:r>
      <w:r w:rsidRPr="00940860">
        <w:rPr>
          <w:rFonts w:ascii="Times New Roman" w:hAnsi="Times New Roman" w:cs="Times New Roman"/>
          <w:szCs w:val="22"/>
        </w:rPr>
      </w:r>
      <w:r w:rsidRPr="00940860">
        <w:rPr>
          <w:rFonts w:ascii="Times New Roman" w:hAnsi="Times New Roman" w:cs="Times New Roman"/>
          <w:szCs w:val="22"/>
        </w:rPr>
        <w:fldChar w:fldCharType="separate"/>
      </w:r>
      <w:r w:rsidRPr="00940860">
        <w:rPr>
          <w:rFonts w:ascii="Times New Roman" w:hAnsi="Times New Roman" w:cs="Times New Roman"/>
          <w:szCs w:val="22"/>
        </w:rPr>
        <w:t>I.B</w:t>
      </w:r>
      <w:r w:rsidRPr="00940860">
        <w:rPr>
          <w:rFonts w:ascii="Times New Roman" w:hAnsi="Times New Roman" w:cs="Times New Roman"/>
          <w:szCs w:val="22"/>
        </w:rPr>
        <w:fldChar w:fldCharType="end"/>
      </w:r>
      <w:r w:rsidRPr="00940860">
        <w:rPr>
          <w:rFonts w:ascii="Times New Roman" w:hAnsi="Times New Roman"/>
          <w:b w:val="0"/>
        </w:rPr>
        <w:t xml:space="preserve"> </w:t>
      </w:r>
      <w:r w:rsidRPr="00940860">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4DA51A2E" w:rsidR="00EC7C8E" w:rsidRPr="00940860" w:rsidRDefault="00EC7C8E" w:rsidP="00EC7C8E">
      <w:pPr>
        <w:pStyle w:val="Heading2para"/>
        <w:spacing w:before="0"/>
        <w:ind w:left="0" w:firstLine="0"/>
        <w:jc w:val="both"/>
        <w:rPr>
          <w:rFonts w:eastAsia="Calibri"/>
        </w:rPr>
      </w:pPr>
      <w:r w:rsidRPr="00940860">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Products.  The District expressly reserves the right to base any Contract Award hereunder upon its evaluation of all relevant factors regarding the vendor, including, but not limited to, </w:t>
      </w:r>
      <w:r w:rsidRPr="00940860">
        <w:t>Product</w:t>
      </w:r>
      <w:r w:rsidRPr="00940860">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940860">
        <w:rPr>
          <w:rFonts w:eastAsia="Calibri"/>
        </w:rPr>
        <w:t xml:space="preserve">Qualifications and omissions will be considered when evaluating vendor solicitation responses. A Solicitation Response that does not meet the minimum requirements set forth in </w:t>
      </w:r>
      <w:r w:rsidRPr="00940860">
        <w:rPr>
          <w:rFonts w:cs="Times New Roman"/>
          <w:szCs w:val="22"/>
        </w:rPr>
        <w:t xml:space="preserve">Section </w:t>
      </w:r>
      <w:r w:rsidRPr="00940860">
        <w:rPr>
          <w:rFonts w:cs="Times New Roman"/>
          <w:szCs w:val="22"/>
        </w:rPr>
        <w:fldChar w:fldCharType="begin"/>
      </w:r>
      <w:r w:rsidRPr="00940860">
        <w:rPr>
          <w:rFonts w:cs="Times New Roman"/>
          <w:szCs w:val="22"/>
        </w:rPr>
        <w:instrText xml:space="preserve"> REF _Ref66699916 \w \p \h </w:instrText>
      </w:r>
      <w:r w:rsidR="00940860">
        <w:rPr>
          <w:rFonts w:cs="Times New Roman"/>
          <w:szCs w:val="22"/>
        </w:rPr>
        <w:instrText xml:space="preserve"> \* MERGEFORMAT </w:instrText>
      </w:r>
      <w:r w:rsidRPr="00940860">
        <w:rPr>
          <w:rFonts w:cs="Times New Roman"/>
          <w:szCs w:val="22"/>
        </w:rPr>
      </w:r>
      <w:r w:rsidRPr="00940860">
        <w:rPr>
          <w:rFonts w:cs="Times New Roman"/>
          <w:szCs w:val="22"/>
        </w:rPr>
        <w:fldChar w:fldCharType="separate"/>
      </w:r>
      <w:r w:rsidRPr="00940860">
        <w:rPr>
          <w:rFonts w:cs="Times New Roman"/>
          <w:szCs w:val="22"/>
        </w:rPr>
        <w:t>II below</w:t>
      </w:r>
      <w:r w:rsidRPr="00940860">
        <w:rPr>
          <w:rFonts w:cs="Times New Roman"/>
          <w:szCs w:val="22"/>
        </w:rPr>
        <w:fldChar w:fldCharType="end"/>
      </w:r>
      <w:r w:rsidRPr="00940860">
        <w:rPr>
          <w:rFonts w:cs="Times New Roman"/>
          <w:szCs w:val="22"/>
        </w:rPr>
        <w:t xml:space="preserve">, </w:t>
      </w:r>
      <w:r w:rsidRPr="00940860">
        <w:rPr>
          <w:rFonts w:cs="Times New Roman"/>
          <w:i/>
          <w:iCs/>
          <w:szCs w:val="22"/>
        </w:rPr>
        <w:fldChar w:fldCharType="begin"/>
      </w:r>
      <w:r w:rsidRPr="00940860">
        <w:rPr>
          <w:rFonts w:cs="Times New Roman"/>
          <w:i/>
          <w:iCs/>
          <w:szCs w:val="22"/>
        </w:rPr>
        <w:instrText xml:space="preserve"> REF _Ref66699916 \h  \* MERGEFORMAT </w:instrText>
      </w:r>
      <w:r w:rsidRPr="00940860">
        <w:rPr>
          <w:rFonts w:cs="Times New Roman"/>
          <w:i/>
          <w:iCs/>
          <w:szCs w:val="22"/>
        </w:rPr>
      </w:r>
      <w:r w:rsidRPr="00940860">
        <w:rPr>
          <w:rFonts w:cs="Times New Roman"/>
          <w:i/>
          <w:iCs/>
          <w:szCs w:val="22"/>
        </w:rPr>
        <w:fldChar w:fldCharType="separate"/>
      </w:r>
      <w:r w:rsidRPr="00940860">
        <w:rPr>
          <w:rFonts w:cs="Times New Roman"/>
          <w:i/>
          <w:iCs/>
          <w:szCs w:val="22"/>
        </w:rPr>
        <w:t>Business Requirements</w:t>
      </w:r>
      <w:r w:rsidRPr="00940860">
        <w:rPr>
          <w:rFonts w:cs="Times New Roman"/>
          <w:i/>
          <w:iCs/>
          <w:szCs w:val="22"/>
        </w:rPr>
        <w:fldChar w:fldCharType="end"/>
      </w:r>
      <w:r w:rsidRPr="00940860">
        <w:rPr>
          <w:rFonts w:cs="Times New Roman"/>
          <w:szCs w:val="22"/>
        </w:rPr>
        <w:t>, will be disqualified.</w:t>
      </w:r>
    </w:p>
    <w:p w14:paraId="269C45E9" w14:textId="6E89A3D6" w:rsidR="00EC7C8E" w:rsidRPr="009A3EA6" w:rsidRDefault="00EC7C8E" w:rsidP="00EC7C8E">
      <w:pPr>
        <w:pStyle w:val="Heading2para"/>
        <w:spacing w:before="0"/>
        <w:ind w:left="0" w:firstLine="0"/>
        <w:jc w:val="both"/>
        <w:rPr>
          <w:rFonts w:cs="Times New Roman"/>
          <w:szCs w:val="22"/>
        </w:rPr>
      </w:pPr>
      <w:r w:rsidRPr="00940860">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940860">
        <w:t>Product</w:t>
      </w:r>
      <w:r w:rsidRPr="00940860">
        <w:rPr>
          <w:rFonts w:cs="Times New Roman"/>
          <w:szCs w:val="22"/>
        </w:rPr>
        <w:t xml:space="preserve">.  </w:t>
      </w:r>
      <w:r w:rsidRPr="00940860">
        <w:t>Product</w:t>
      </w:r>
      <w:r w:rsidRPr="00940860">
        <w:rPr>
          <w:rFonts w:cs="Times New Roman"/>
          <w:szCs w:val="22"/>
        </w:rPr>
        <w:t xml:space="preserve"> quantity estimates used herein may or may not reflect actual quantities needed or used by the District in the future, and do not commit the District to order specific </w:t>
      </w:r>
      <w:r w:rsidRPr="00940860">
        <w:t>Product</w:t>
      </w:r>
      <w:r w:rsidRPr="00940860">
        <w:rPr>
          <w:rFonts w:cs="Times New Roman"/>
          <w:szCs w:val="22"/>
        </w:rPr>
        <w:t xml:space="preserve"> quantities. Any Solicitation Response accompanied by terms and conditions that conflict</w:t>
      </w:r>
      <w:r w:rsidRPr="009A3EA6">
        <w:rPr>
          <w:rFonts w:cs="Times New Roman"/>
          <w:szCs w:val="22"/>
        </w:rPr>
        <w:t xml:space="preserve"> with this Solicitation may be rejected by the District.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its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CA5E51" w:rsidP="00EC7C8E">
      <w:pPr>
        <w:pStyle w:val="Heading2para"/>
        <w:spacing w:before="0"/>
        <w:ind w:left="720" w:firstLine="0"/>
        <w:jc w:val="both"/>
        <w:rPr>
          <w:rStyle w:val="Hyperlink"/>
          <w:shd w:val="clear" w:color="auto" w:fill="FFFFFF"/>
        </w:rPr>
      </w:pPr>
      <w:hyperlink r:id="rId8" w:history="1">
        <w:r w:rsidR="00EC7C8E" w:rsidRPr="009A3EA6">
          <w:rPr>
            <w:rStyle w:val="Hyperlink"/>
            <w:shd w:val="clear" w:color="auto" w:fill="FFFFFF"/>
          </w:rPr>
          <w:t>https://www.ethics.state.tx.us/whatsnew/elf_info_form1295.htm</w:t>
        </w:r>
      </w:hyperlink>
      <w:r w:rsidR="00EC7C8E"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CA5E51" w:rsidP="00EC7C8E">
      <w:pPr>
        <w:pStyle w:val="Heading2para"/>
        <w:spacing w:before="0" w:after="220"/>
        <w:ind w:left="720" w:firstLine="0"/>
        <w:jc w:val="both"/>
      </w:pPr>
      <w:hyperlink r:id="rId9" w:history="1">
        <w:r w:rsidR="00EC7C8E" w:rsidRPr="009A3EA6">
          <w:rPr>
            <w:rStyle w:val="Hyperlink"/>
          </w:rPr>
          <w:t>https://www.ethics.state.tx.us/resources/FAQs/FAQ_Form1295.php</w:t>
        </w:r>
      </w:hyperlink>
      <w:r w:rsidR="00EC7C8E"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w:t>
      </w:r>
      <w:r w:rsidRPr="009A3EA6">
        <w:rPr>
          <w:szCs w:val="22"/>
        </w:rPr>
        <w:lastRenderedPageBreak/>
        <w:t>Respondent’s historical efforts (for the last year) to utilize DBE subcontractors and vendors in its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1AD873DA" w14:textId="1B02F94B" w:rsidR="00EC7C8E" w:rsidRPr="009A3EA6" w:rsidRDefault="00EC7C8E" w:rsidP="00EC7C8E">
      <w:bookmarkStart w:id="9" w:name="_BPDC_LN_INS_1213"/>
      <w:bookmarkStart w:id="10" w:name="_BPDC_PR_INS_1214"/>
      <w:bookmarkEnd w:id="9"/>
      <w:bookmarkEnd w:id="10"/>
    </w:p>
    <w:p w14:paraId="7CE14390" w14:textId="77777777" w:rsidR="00EC7C8E" w:rsidRPr="009A3EA6" w:rsidRDefault="00EC7C8E" w:rsidP="00EC7C8E">
      <w:pPr>
        <w:numPr>
          <w:ilvl w:val="4"/>
          <w:numId w:val="1"/>
        </w:numPr>
        <w:spacing w:before="220" w:after="220"/>
        <w:ind w:left="1170" w:hanging="450"/>
        <w:jc w:val="both"/>
        <w:rPr>
          <w:szCs w:val="22"/>
        </w:rPr>
      </w:pPr>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you must provide an editable, unlocked/unsecured version of the redline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Failure to follow the instructions regarding the submission of Solicitation Responses may result in the District’s disqualification of such Solicitation Responses.</w:t>
      </w:r>
    </w:p>
    <w:p w14:paraId="13A0E36D" w14:textId="4DDD8B6C"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Solicitation Responses are due on or before </w:t>
      </w:r>
      <w:r w:rsidR="005F0F6E">
        <w:rPr>
          <w:b/>
          <w:szCs w:val="22"/>
        </w:rPr>
        <w:t>06-10-2025</w:t>
      </w:r>
      <w:r w:rsidRPr="009A3EA6">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7F0C0DC8" w:rsidR="00EC7C8E" w:rsidRPr="009A3EA6" w:rsidRDefault="005F0F6E" w:rsidP="00EC7C8E">
            <w:pPr>
              <w:pStyle w:val="TableText"/>
              <w:spacing w:after="0"/>
              <w:rPr>
                <w:b/>
                <w:color w:val="0000FF"/>
                <w:highlight w:val="yellow"/>
              </w:rPr>
            </w:pPr>
            <w:r>
              <w:rPr>
                <w:b/>
                <w:color w:val="0000FF"/>
                <w:highlight w:val="yellow"/>
              </w:rPr>
              <w:t>05-20-2025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0F40D1AB" w:rsidR="00EC7C8E" w:rsidRPr="009A3EA6" w:rsidRDefault="005F0F6E" w:rsidP="00EC7C8E">
            <w:pPr>
              <w:pStyle w:val="TableText"/>
              <w:spacing w:after="0"/>
              <w:rPr>
                <w:b/>
                <w:color w:val="0000FF"/>
                <w:highlight w:val="yellow"/>
              </w:rPr>
            </w:pPr>
            <w:r>
              <w:rPr>
                <w:b/>
                <w:color w:val="0000FF"/>
                <w:highlight w:val="yellow"/>
              </w:rPr>
              <w:t>05-28-2025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0F59FA5B" w:rsidR="00EC7C8E" w:rsidRPr="009A3EA6" w:rsidRDefault="005F0F6E" w:rsidP="00EC7C8E">
            <w:pPr>
              <w:pStyle w:val="TableText"/>
              <w:spacing w:after="0"/>
              <w:rPr>
                <w:b/>
                <w:color w:val="0000FF"/>
                <w:highlight w:val="yellow"/>
              </w:rPr>
            </w:pPr>
            <w:r>
              <w:rPr>
                <w:b/>
                <w:color w:val="0000FF"/>
                <w:highlight w:val="yellow"/>
              </w:rPr>
              <w:t>06-10-2025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70416146"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5F0F6E">
        <w:rPr>
          <w:rFonts w:cs="Times New Roman"/>
          <w:b/>
          <w:szCs w:val="22"/>
          <w:highlight w:val="yellow"/>
        </w:rPr>
        <w:t>05-28-2025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w:t>
      </w:r>
      <w:r w:rsidRPr="009A3EA6">
        <w:rPr>
          <w:rFonts w:cs="Times New Roman"/>
          <w:szCs w:val="22"/>
        </w:rPr>
        <w:lastRenderedPageBreak/>
        <w:t xml:space="preserve">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4DE81053" w:rsidR="00EC7C8E" w:rsidRPr="009A3EA6" w:rsidRDefault="00E137A5" w:rsidP="00EC7C8E">
      <w:pPr>
        <w:keepNext/>
        <w:tabs>
          <w:tab w:val="left" w:pos="1440"/>
        </w:tabs>
        <w:ind w:left="720"/>
        <w:jc w:val="both"/>
        <w:rPr>
          <w:rFonts w:cs="Times New Roman"/>
          <w:szCs w:val="22"/>
        </w:rPr>
      </w:pPr>
      <w:r>
        <w:rPr>
          <w:rFonts w:cs="Times New Roman"/>
          <w:szCs w:val="22"/>
        </w:rPr>
        <w:t>Tami Jackman</w:t>
      </w:r>
      <w:r w:rsidR="00EC7C8E" w:rsidRPr="009A3EA6">
        <w:rPr>
          <w:rFonts w:cs="Times New Roman"/>
          <w:szCs w:val="22"/>
        </w:rPr>
        <w:t>,</w:t>
      </w:r>
      <w:r>
        <w:rPr>
          <w:rFonts w:cs="Times New Roman"/>
          <w:szCs w:val="22"/>
        </w:rPr>
        <w:t xml:space="preserve"> Senior</w:t>
      </w:r>
      <w:r w:rsidR="00EC7C8E" w:rsidRPr="009A3EA6">
        <w:rPr>
          <w:rFonts w:cs="Times New Roman"/>
          <w:szCs w:val="22"/>
        </w:rPr>
        <w:t xml:space="preserve"> 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2B38AE09"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E137A5">
        <w:rPr>
          <w:rFonts w:eastAsia="Calibri" w:cs="Times New Roman"/>
          <w:szCs w:val="22"/>
        </w:rPr>
        <w:t>Manometry Equipment.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A627288" w14:textId="1D9EDFDF" w:rsidR="00EC7C8E" w:rsidRPr="009A3EA6" w:rsidRDefault="00E137A5" w:rsidP="00EC7C8E">
      <w:pPr>
        <w:spacing w:before="220" w:after="220"/>
        <w:jc w:val="both"/>
        <w:rPr>
          <w:rFonts w:cs="Times New Roman"/>
          <w:szCs w:val="22"/>
        </w:rPr>
      </w:pPr>
      <w:r w:rsidRPr="0014286B">
        <w:rPr>
          <w:rFonts w:eastAsia="Calibri"/>
        </w:rPr>
        <w:t xml:space="preserve">The purpose of this Request for Proposal (RFP) is to solicit bids from qualified vendors for </w:t>
      </w:r>
      <w:r>
        <w:rPr>
          <w:rFonts w:eastAsia="Calibri"/>
        </w:rPr>
        <w:t xml:space="preserve">manometry equipment to measure and assess pressures in the gastrointestinal tract. </w:t>
      </w:r>
      <w:r w:rsidRPr="0014286B">
        <w:rPr>
          <w:rFonts w:eastAsia="Calibri"/>
        </w:rPr>
        <w:t xml:space="preserve">The vendor will provide </w:t>
      </w:r>
      <w:r>
        <w:rPr>
          <w:rFonts w:eastAsia="Calibri"/>
        </w:rPr>
        <w:t xml:space="preserve">pricing on manometry equipment, including but not limited to the manometer device, cart, sensors, cables, software, catheter, and accessories. Pricing should also be given for warranty and service as well as installation and </w:t>
      </w:r>
      <w:r>
        <w:rPr>
          <w:rFonts w:eastAsia="Calibri"/>
        </w:rPr>
        <w:lastRenderedPageBreak/>
        <w:t xml:space="preserve">calibration of the equipment. </w:t>
      </w:r>
      <w:r w:rsidRPr="0014286B">
        <w:rPr>
          <w:rFonts w:eastAsia="Calibri"/>
        </w:rPr>
        <w:t>The vendor will also provide</w:t>
      </w:r>
      <w:r>
        <w:rPr>
          <w:rFonts w:eastAsia="Calibri"/>
        </w:rPr>
        <w:t xml:space="preserve"> clinical on-site training for relevant staff including usage, maintenance, and equipment troubleshooting. </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5FA15A39" w14:textId="6CD1F715" w:rsidR="00EC7C8E" w:rsidRPr="009A3EA6" w:rsidRDefault="00E137A5" w:rsidP="00EC7C8E">
      <w:pPr>
        <w:spacing w:before="220" w:after="220"/>
        <w:jc w:val="both"/>
      </w:pPr>
      <w:r w:rsidRPr="00E137A5">
        <w:rPr>
          <w:rFonts w:cstheme="minorHAnsi"/>
          <w:szCs w:val="22"/>
        </w:rPr>
        <w:t>The manometry equipment should offer accurate pressure measurement within a specified range and high resolution. It must include durable, high-sensitivity sensors and support real-time data collection with the ability to record and store data. The system should support exporting data in standard formats and have user-friendly data processing and reporting software. It should be portable, easy to calibrate, and designed for clinical environments with power backup options. The equipment must meet relevant certifications and safety standards.</w:t>
      </w:r>
    </w:p>
    <w:p w14:paraId="4C0F1C77" w14:textId="77777777" w:rsidR="00EC7C8E"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8" w:name="SecE"/>
      <w:bookmarkStart w:id="79" w:name="_Ref55198810"/>
      <w:bookmarkStart w:id="80" w:name="_Ref62571440"/>
      <w:r>
        <w:rPr>
          <w:b/>
          <w:u w:val="single"/>
        </w:rPr>
        <w:t>REQUIRED INFORMATION</w:t>
      </w:r>
    </w:p>
    <w:bookmarkEnd w:id="78"/>
    <w:p w14:paraId="47814A28" w14:textId="53971F07" w:rsidR="00EC7C8E" w:rsidRPr="0070210F" w:rsidRDefault="00E137A5" w:rsidP="00EC7C8E">
      <w:pPr>
        <w:spacing w:before="220" w:after="220"/>
        <w:jc w:val="both"/>
        <w:rPr>
          <w:bCs/>
        </w:rPr>
      </w:pPr>
      <w:r w:rsidRPr="00E137A5">
        <w:rPr>
          <w:bCs/>
        </w:rPr>
        <w:t xml:space="preserve">The vendor will supply a detailed pricing proposal that includes the cost of equipment and accessories, warranties, services, and consumables if applicable. </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Any costs not included in the Solicitation response cannot be charged to the District</w:t>
      </w:r>
      <w:r w:rsidRPr="00940860">
        <w:t>.</w:t>
      </w:r>
      <w:r w:rsidRPr="00940860">
        <w:rPr>
          <w:rFonts w:eastAsia="Calibri" w:cs="Times New Roman"/>
          <w:szCs w:val="22"/>
        </w:rPr>
        <w:t xml:space="preserve"> Respondents may propose</w:t>
      </w:r>
      <w:r w:rsidRPr="00940860">
        <w:rPr>
          <w:rFonts w:eastAsiaTheme="minorHAnsi" w:cs="Times New Roman"/>
          <w:szCs w:val="22"/>
        </w:rPr>
        <w:t xml:space="preserve"> pricing </w:t>
      </w:r>
      <w:r w:rsidRPr="00940860">
        <w:rPr>
          <w:rFonts w:eastAsia="Calibri" w:cs="Times New Roman"/>
          <w:szCs w:val="22"/>
        </w:rPr>
        <w:t xml:space="preserve">increases </w:t>
      </w:r>
      <w:r w:rsidRPr="00940860">
        <w:rPr>
          <w:rFonts w:eastAsiaTheme="minorHAnsi" w:cs="Times New Roman"/>
          <w:szCs w:val="22"/>
        </w:rPr>
        <w:t xml:space="preserve">for the </w:t>
      </w:r>
      <w:r w:rsidRPr="00940860">
        <w:rPr>
          <w:rFonts w:eastAsia="Calibri"/>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w:t>
      </w:r>
      <w:r w:rsidRPr="00940860">
        <w:rPr>
          <w:rFonts w:eastAsia="Calibri" w:cs="Times New Roman"/>
          <w:bCs/>
          <w:szCs w:val="22"/>
        </w:rPr>
        <w:t xml:space="preserve">this product category. </w:t>
      </w:r>
      <w:r w:rsidRPr="00940860">
        <w:rPr>
          <w:rFonts w:eastAsia="Calibri" w:cs="Times New Roman"/>
          <w:b/>
          <w:bCs/>
          <w:szCs w:val="22"/>
        </w:rPr>
        <w:t>We strongly encourage all Respondents to bid their entire catalog for this category of products so</w:t>
      </w:r>
      <w:r w:rsidRPr="009A3EA6">
        <w:rPr>
          <w:rFonts w:eastAsia="Calibri" w:cs="Times New Roman"/>
          <w:b/>
          <w:bCs/>
          <w:szCs w:val="22"/>
        </w:rPr>
        <w:t xml:space="preserve">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lastRenderedPageBreak/>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w:t>
      </w:r>
      <w:r w:rsidRPr="00940860">
        <w:rPr>
          <w:rFonts w:eastAsia="Calibri" w:cs="Times New Roman"/>
          <w:szCs w:val="22"/>
        </w:rPr>
        <w:t xml:space="preserve">is </w:t>
      </w:r>
      <w:r w:rsidRPr="00940860">
        <w:rPr>
          <w:rFonts w:eastAsia="Calibri"/>
          <w:b/>
          <w:szCs w:val="22"/>
        </w:rPr>
        <w:t xml:space="preserve">three </w:t>
      </w:r>
      <w:r w:rsidRPr="00940860">
        <w:rPr>
          <w:rFonts w:eastAsia="Calibri" w:cs="Times New Roman"/>
          <w:b/>
          <w:szCs w:val="22"/>
        </w:rPr>
        <w:t xml:space="preserve">(3) </w:t>
      </w:r>
      <w:r w:rsidRPr="00940860">
        <w:rPr>
          <w:rFonts w:eastAsia="Calibri"/>
          <w:b/>
          <w:szCs w:val="22"/>
        </w:rPr>
        <w:t xml:space="preserve">years with two </w:t>
      </w:r>
      <w:r w:rsidRPr="00940860">
        <w:rPr>
          <w:rFonts w:eastAsia="Calibri" w:cs="Times New Roman"/>
          <w:b/>
          <w:szCs w:val="22"/>
        </w:rPr>
        <w:t xml:space="preserve">(2) additional </w:t>
      </w:r>
      <w:r w:rsidRPr="00940860">
        <w:rPr>
          <w:rFonts w:eastAsia="Calibri"/>
          <w:b/>
          <w:szCs w:val="22"/>
        </w:rPr>
        <w:t>one</w:t>
      </w:r>
      <w:r w:rsidRPr="00940860">
        <w:rPr>
          <w:rFonts w:eastAsia="Calibri" w:cs="Times New Roman"/>
          <w:b/>
          <w:szCs w:val="22"/>
        </w:rPr>
        <w:t>-</w:t>
      </w:r>
      <w:r w:rsidRPr="00940860">
        <w:rPr>
          <w:rFonts w:eastAsia="Calibri"/>
          <w:b/>
          <w:szCs w:val="22"/>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District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r w:rsidRPr="009A3EA6">
        <w:rPr>
          <w:rFonts w:cs="Times New Roman"/>
          <w:b/>
          <w:bCs/>
          <w:szCs w:val="22"/>
          <w:u w:val="single"/>
        </w:rPr>
        <w:t>EVALUATION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Please note the District can only accept email responses with a size limit of no more than 45 megabytes. Any messages that contain password-protected or compressed (zipped) file attachments will be quarantined by the District’s security system and can only be released by administrators for delivery into Outlook. The District’s security system will recognize most common filename extensions, including: .xlsx (Excel), .docx (Word), Adobe </w:t>
      </w:r>
      <w:r w:rsidR="00C13C06">
        <w:rPr>
          <w:rFonts w:cs="Times New Roman"/>
          <w:szCs w:val="22"/>
        </w:rPr>
        <w:lastRenderedPageBreak/>
        <w:t xml:space="preserve">PDF, and image files including .jpg, .tiff, and .gif. Any message containing an unknown or prohibited file extension will be quarantined (e.g., .numbers, representative of Apple Numbers application). </w:t>
      </w:r>
      <w:bookmarkEnd w:id="93"/>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5606ED0E" w:rsidR="00EC7C8E" w:rsidRPr="00940860" w:rsidRDefault="00EC7C8E" w:rsidP="00EC7C8E">
      <w:pPr>
        <w:pStyle w:val="ListParagraph"/>
        <w:spacing w:after="240"/>
        <w:contextualSpacing w:val="0"/>
        <w:jc w:val="both"/>
      </w:pPr>
      <w:r w:rsidRPr="00940860">
        <w:rPr>
          <w:rFonts w:cs="Times New Roman"/>
          <w:szCs w:val="22"/>
        </w:rPr>
        <w:t xml:space="preserve">Describe how the proposed solution meets the minimum requirements in </w:t>
      </w:r>
      <w:hyperlink w:anchor="SecD" w:history="1">
        <w:r w:rsidRPr="00940860">
          <w:rPr>
            <w:rStyle w:val="Hyperlink"/>
            <w:rFonts w:cs="Times New Roman"/>
            <w:szCs w:val="22"/>
          </w:rPr>
          <w:t>Section D</w:t>
        </w:r>
      </w:hyperlink>
      <w:r w:rsidRPr="00940860">
        <w:rPr>
          <w:rFonts w:cs="Times New Roman"/>
          <w:szCs w:val="22"/>
        </w:rPr>
        <w:t xml:space="preserve"> above. Provide the information requested in </w:t>
      </w:r>
      <w:hyperlink w:anchor="SecE" w:history="1">
        <w:r w:rsidRPr="00940860">
          <w:rPr>
            <w:rStyle w:val="Hyperlink"/>
            <w:rFonts w:cs="Times New Roman"/>
            <w:szCs w:val="22"/>
          </w:rPr>
          <w:t>Section E</w:t>
        </w:r>
      </w:hyperlink>
      <w:r w:rsidRPr="00940860">
        <w:rPr>
          <w:rFonts w:cs="Times New Roman"/>
          <w:szCs w:val="22"/>
        </w:rPr>
        <w:t xml:space="preserve"> above. Provide specification sheets for each </w:t>
      </w:r>
      <w:r w:rsidRPr="00940860">
        <w:t>product</w:t>
      </w:r>
      <w:r w:rsidRPr="00940860">
        <w:rPr>
          <w:rFonts w:cs="Times New Roman"/>
          <w:szCs w:val="22"/>
        </w:rPr>
        <w:t xml:space="preserve"> bid. Include service and warranty information. </w:t>
      </w:r>
    </w:p>
    <w:p w14:paraId="600060CA" w14:textId="77777777" w:rsidR="00EC7C8E" w:rsidRPr="00940860" w:rsidRDefault="00EC7C8E" w:rsidP="00C67BCE">
      <w:pPr>
        <w:pStyle w:val="ListParagraph"/>
        <w:numPr>
          <w:ilvl w:val="0"/>
          <w:numId w:val="5"/>
        </w:numPr>
        <w:spacing w:after="120"/>
        <w:contextualSpacing w:val="0"/>
        <w:jc w:val="both"/>
        <w:rPr>
          <w:rFonts w:cs="Times New Roman"/>
          <w:b/>
          <w:szCs w:val="22"/>
        </w:rPr>
      </w:pPr>
      <w:r w:rsidRPr="00940860">
        <w:rPr>
          <w:rFonts w:cs="Times New Roman"/>
          <w:b/>
          <w:szCs w:val="22"/>
        </w:rPr>
        <w:t>Pricing</w:t>
      </w:r>
    </w:p>
    <w:p w14:paraId="098E207E" w14:textId="232FB20E" w:rsidR="00EC7C8E" w:rsidRPr="00940860" w:rsidRDefault="00EC7C8E" w:rsidP="00EC7C8E">
      <w:pPr>
        <w:pStyle w:val="ListParagraph"/>
        <w:spacing w:after="240"/>
        <w:contextualSpacing w:val="0"/>
        <w:jc w:val="both"/>
      </w:pPr>
      <w:r w:rsidRPr="00940860">
        <w:rPr>
          <w:rFonts w:cs="Times New Roman"/>
          <w:szCs w:val="22"/>
        </w:rPr>
        <w:t xml:space="preserve">Use the spreadsheet </w:t>
      </w:r>
      <w:r w:rsidRPr="00940860">
        <w:rPr>
          <w:rFonts w:eastAsia="Calibri" w:cs="Times New Roman"/>
          <w:szCs w:val="22"/>
        </w:rPr>
        <w:t xml:space="preserve">in </w:t>
      </w:r>
      <w:hyperlink w:anchor="ExA" w:history="1">
        <w:r w:rsidRPr="00940860">
          <w:rPr>
            <w:rStyle w:val="Hyperlink"/>
            <w:rFonts w:eastAsia="Calibri" w:cs="Times New Roman"/>
            <w:szCs w:val="22"/>
          </w:rPr>
          <w:t>Exhibit A</w:t>
        </w:r>
      </w:hyperlink>
      <w:r w:rsidRPr="00940860">
        <w:rPr>
          <w:rFonts w:eastAsia="Calibri" w:cs="Times New Roman"/>
          <w:szCs w:val="22"/>
        </w:rPr>
        <w:t xml:space="preserve"> to</w:t>
      </w:r>
      <w:r w:rsidRPr="00940860">
        <w:t xml:space="preserve"> </w:t>
      </w:r>
      <w:r w:rsidRPr="00940860">
        <w:rPr>
          <w:rFonts w:cs="Times New Roman"/>
          <w:szCs w:val="22"/>
        </w:rPr>
        <w:t>list line item pricing for all products</w:t>
      </w:r>
      <w:r w:rsidR="00E137A5" w:rsidRPr="00940860">
        <w:rPr>
          <w:rFonts w:cs="Times New Roman"/>
          <w:szCs w:val="22"/>
        </w:rPr>
        <w:t xml:space="preserve"> </w:t>
      </w:r>
      <w:r w:rsidRPr="00940860">
        <w:rPr>
          <w:rFonts w:cs="Times New Roman"/>
          <w:szCs w:val="22"/>
        </w:rPr>
        <w:t>you can provide. Add lines as needed for additional [products/services] not already included.</w:t>
      </w:r>
    </w:p>
    <w:p w14:paraId="2C8145F6" w14:textId="77777777" w:rsidR="00EC7C8E" w:rsidRPr="00940860" w:rsidRDefault="00EC7C8E" w:rsidP="00C67BCE">
      <w:pPr>
        <w:pStyle w:val="ListParagraph"/>
        <w:keepNext/>
        <w:numPr>
          <w:ilvl w:val="0"/>
          <w:numId w:val="5"/>
        </w:numPr>
        <w:spacing w:after="120"/>
        <w:contextualSpacing w:val="0"/>
        <w:jc w:val="both"/>
        <w:rPr>
          <w:rFonts w:cs="Times New Roman"/>
          <w:bCs/>
          <w:szCs w:val="22"/>
        </w:rPr>
      </w:pPr>
      <w:r w:rsidRPr="00940860">
        <w:rPr>
          <w:rFonts w:cs="Times New Roman"/>
          <w:b/>
          <w:szCs w:val="22"/>
        </w:rPr>
        <w:t>References</w:t>
      </w:r>
    </w:p>
    <w:p w14:paraId="7665AD14" w14:textId="4ADD337D" w:rsidR="00EC7C8E" w:rsidRPr="009A3EA6" w:rsidRDefault="00EC7C8E" w:rsidP="00EC7C8E">
      <w:pPr>
        <w:spacing w:after="240"/>
        <w:ind w:left="720"/>
        <w:jc w:val="both"/>
        <w:rPr>
          <w:rFonts w:cs="Times New Roman"/>
          <w:i/>
          <w:szCs w:val="22"/>
        </w:rPr>
      </w:pPr>
      <w:r w:rsidRPr="00940860">
        <w:rPr>
          <w:rFonts w:cs="Times New Roman"/>
          <w:szCs w:val="22"/>
        </w:rPr>
        <w:t>Provide a minimum of three references</w:t>
      </w:r>
      <w:r w:rsidRPr="00940860">
        <w:rPr>
          <w:rFonts w:cs="Times New Roman"/>
          <w:bCs/>
          <w:szCs w:val="22"/>
        </w:rPr>
        <w:t>. Can include specific types of references needed, if applicable; e.g., other Texas customers, other hospital systems, etc. Include</w:t>
      </w:r>
      <w:r w:rsidRPr="00940860">
        <w:rPr>
          <w:rFonts w:cs="Times New Roman"/>
          <w:szCs w:val="22"/>
        </w:rPr>
        <w:t xml:space="preserve"> name, telephone number</w:t>
      </w:r>
      <w:r w:rsidRPr="00940860">
        <w:rPr>
          <w:rFonts w:cs="Times New Roman"/>
          <w:bCs/>
          <w:szCs w:val="22"/>
        </w:rPr>
        <w:t>,</w:t>
      </w:r>
      <w:r w:rsidRPr="00940860">
        <w:rPr>
          <w:rFonts w:cs="Times New Roman"/>
          <w:szCs w:val="22"/>
        </w:rPr>
        <w:t xml:space="preserve"> and email </w:t>
      </w:r>
      <w:r w:rsidRPr="00940860">
        <w:rPr>
          <w:rFonts w:cs="Times New Roman"/>
          <w:bCs/>
          <w:szCs w:val="22"/>
        </w:rPr>
        <w:t xml:space="preserve">address. </w:t>
      </w:r>
      <w:r w:rsidRPr="00940860">
        <w:rPr>
          <w:rFonts w:cs="Times New Roman"/>
          <w:bCs/>
          <w:i/>
          <w:szCs w:val="22"/>
        </w:rPr>
        <w:t>The District</w:t>
      </w:r>
      <w:r w:rsidRPr="00940860">
        <w:rPr>
          <w:rFonts w:cs="Times New Roman"/>
          <w:i/>
          <w:szCs w:val="22"/>
        </w:rPr>
        <w:t xml:space="preserve"> will contact the references provided</w:t>
      </w:r>
      <w:r w:rsidRPr="009A3EA6">
        <w:rPr>
          <w:rFonts w:cs="Times New Roman"/>
          <w:i/>
          <w:szCs w:val="22"/>
        </w:rPr>
        <w:t xml:space="preserve"> to determine </w:t>
      </w:r>
      <w:r w:rsidRPr="009A3EA6">
        <w:rPr>
          <w:rFonts w:cs="Times New Roman"/>
          <w:bCs/>
          <w:i/>
          <w:szCs w:val="22"/>
        </w:rPr>
        <w:t>Respondent’s</w:t>
      </w:r>
      <w:r w:rsidRPr="009A3EA6">
        <w:rPr>
          <w:rFonts w:cs="Times New Roman"/>
          <w:i/>
          <w:szCs w:val="22"/>
        </w:rPr>
        <w:t xml:space="preserve"> performance record for products/services similar to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  Discuss any MWVBE management partners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66E3610E"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w:t>
      </w:r>
      <w:r w:rsidR="00E137A5">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lastRenderedPageBreak/>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1D9A56A2" w:rsidR="00EC7C8E" w:rsidRPr="009A3EA6" w:rsidRDefault="00E137A5" w:rsidP="00EC7C8E">
            <w:pPr>
              <w:keepNext/>
              <w:keepLines/>
              <w:tabs>
                <w:tab w:val="left" w:pos="-720"/>
              </w:tabs>
              <w:suppressAutoHyphens/>
              <w:jc w:val="center"/>
              <w:rPr>
                <w:rFonts w:cs="Times New Roman"/>
                <w:b/>
                <w:sz w:val="32"/>
              </w:rPr>
            </w:pPr>
            <w:r>
              <w:rPr>
                <w:rFonts w:cs="Times New Roman"/>
                <w:b/>
                <w:sz w:val="32"/>
              </w:rPr>
              <w:t>30</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shd w:val="clear" w:color="auto" w:fill="auto"/>
            <w:vAlign w:val="center"/>
          </w:tcPr>
          <w:p w14:paraId="29F23AD1" w14:textId="77FD9861" w:rsidR="00EC7C8E" w:rsidRPr="009A3EA6" w:rsidRDefault="00E137A5"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38943E2F" w:rsidR="00EC7C8E" w:rsidRPr="009A3EA6" w:rsidRDefault="00E137A5"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57FFD136" w:rsidR="00EC7C8E" w:rsidRPr="009A3EA6" w:rsidRDefault="00E137A5" w:rsidP="00EC7C8E">
            <w:pPr>
              <w:keepNext/>
              <w:keepLines/>
              <w:tabs>
                <w:tab w:val="left" w:pos="-720"/>
              </w:tabs>
              <w:suppressAutoHyphens/>
              <w:jc w:val="center"/>
              <w:rPr>
                <w:rFonts w:cs="Times New Roman"/>
                <w:b/>
                <w:bCs/>
                <w:sz w:val="32"/>
                <w:szCs w:val="32"/>
              </w:rPr>
            </w:pPr>
            <w:r>
              <w:rPr>
                <w:rFonts w:cs="Times New Roman"/>
                <w:b/>
                <w:sz w:val="32"/>
              </w:rPr>
              <w:t>20</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4AEB3284" w:rsidR="00EC7C8E" w:rsidRPr="009A3EA6" w:rsidRDefault="00EC7C8E" w:rsidP="00EC7C8E">
            <w:pPr>
              <w:tabs>
                <w:tab w:val="left" w:pos="-720"/>
              </w:tabs>
              <w:suppressAutoHyphens/>
              <w:jc w:val="center"/>
              <w:rPr>
                <w:rFonts w:cs="Times New Roman"/>
                <w:b/>
                <w:szCs w:val="22"/>
              </w:rPr>
            </w:pPr>
            <w:r w:rsidRPr="002041D7">
              <w:rPr>
                <w:rFonts w:cs="Times New Roman"/>
                <w:b/>
                <w:sz w:val="36"/>
                <w:szCs w:val="24"/>
              </w:rPr>
              <w:t>RFP #</w:t>
            </w:r>
            <w:r w:rsidR="00E137A5">
              <w:rPr>
                <w:rFonts w:cs="Times New Roman"/>
                <w:b/>
                <w:sz w:val="36"/>
                <w:szCs w:val="24"/>
              </w:rPr>
              <w:t xml:space="preserve">20251302070 Manometry Equipment </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1E236724" w:rsidR="00EC7C8E" w:rsidRPr="009A3EA6" w:rsidRDefault="00E137A5" w:rsidP="00EC7C8E">
      <w:pPr>
        <w:jc w:val="center"/>
        <w:rPr>
          <w:rFonts w:cs="Times New Roman"/>
          <w:szCs w:val="22"/>
        </w:rPr>
      </w:pPr>
      <w:r w:rsidRPr="002041D7">
        <w:rPr>
          <w:rFonts w:cs="Times New Roman"/>
          <w:b/>
          <w:sz w:val="36"/>
          <w:szCs w:val="24"/>
        </w:rPr>
        <w:t>RFP #</w:t>
      </w:r>
      <w:r>
        <w:rPr>
          <w:rFonts w:cs="Times New Roman"/>
          <w:b/>
          <w:sz w:val="36"/>
          <w:szCs w:val="24"/>
        </w:rPr>
        <w:t xml:space="preserve">20251302070 Manometry Equipment </w:t>
      </w:r>
    </w:p>
    <w:p w14:paraId="37E88DF0" w14:textId="77777777" w:rsidR="00E13CD7" w:rsidRPr="009A3EA6" w:rsidRDefault="00E13CD7" w:rsidP="00E13CD7">
      <w:pPr>
        <w:rPr>
          <w:rFonts w:cs="Times New Roman"/>
          <w:b/>
          <w:sz w:val="24"/>
          <w:szCs w:val="24"/>
        </w:rPr>
      </w:pPr>
    </w:p>
    <w:p w14:paraId="6F99FD49" w14:textId="77777777" w:rsidR="00E13CD7" w:rsidRPr="005A0177" w:rsidRDefault="00E13CD7" w:rsidP="00E13CD7">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Any costs not included in the Solicitation Response cannot be charged to the District.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0196D634" w14:textId="77777777" w:rsidR="00E13CD7" w:rsidRPr="005A0177" w:rsidRDefault="00E13CD7" w:rsidP="00E13CD7">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District will be billed for costs. </w:t>
      </w:r>
    </w:p>
    <w:p w14:paraId="12A445F6" w14:textId="77777777" w:rsidR="00E13CD7" w:rsidRPr="005A0177" w:rsidRDefault="00E13CD7" w:rsidP="00E13CD7"/>
    <w:tbl>
      <w:tblPr>
        <w:tblStyle w:val="TableGrid1"/>
        <w:tblW w:w="4816" w:type="pct"/>
        <w:tblLook w:val="04A0" w:firstRow="1" w:lastRow="0" w:firstColumn="1" w:lastColumn="0" w:noHBand="0" w:noVBand="1"/>
      </w:tblPr>
      <w:tblGrid>
        <w:gridCol w:w="4719"/>
        <w:gridCol w:w="2238"/>
        <w:gridCol w:w="2049"/>
      </w:tblGrid>
      <w:tr w:rsidR="00E13CD7" w:rsidRPr="005A0177" w14:paraId="671906D2" w14:textId="77777777" w:rsidTr="00F93FDD">
        <w:trPr>
          <w:trHeight w:val="403"/>
        </w:trPr>
        <w:tc>
          <w:tcPr>
            <w:tcW w:w="4719" w:type="dxa"/>
            <w:shd w:val="clear" w:color="auto" w:fill="000000" w:themeFill="text1"/>
            <w:vAlign w:val="center"/>
          </w:tcPr>
          <w:p w14:paraId="431CA345" w14:textId="77777777" w:rsidR="00E13CD7" w:rsidRPr="005A0177" w:rsidRDefault="00E13CD7" w:rsidP="0014286B">
            <w:pPr>
              <w:jc w:val="center"/>
              <w:rPr>
                <w:b/>
                <w:sz w:val="28"/>
              </w:rPr>
            </w:pPr>
            <w:r w:rsidRPr="005A0177">
              <w:rPr>
                <w:b/>
                <w:sz w:val="28"/>
              </w:rPr>
              <w:t>Description</w:t>
            </w:r>
          </w:p>
        </w:tc>
        <w:tc>
          <w:tcPr>
            <w:tcW w:w="2238" w:type="dxa"/>
            <w:shd w:val="clear" w:color="auto" w:fill="000000" w:themeFill="text1"/>
            <w:vAlign w:val="center"/>
          </w:tcPr>
          <w:p w14:paraId="3CB0562F" w14:textId="77777777" w:rsidR="00E13CD7" w:rsidRPr="005A0177" w:rsidRDefault="00E13CD7" w:rsidP="0014286B">
            <w:pPr>
              <w:jc w:val="center"/>
              <w:rPr>
                <w:b/>
                <w:sz w:val="28"/>
              </w:rPr>
            </w:pPr>
            <w:r w:rsidRPr="005A0177">
              <w:rPr>
                <w:b/>
                <w:sz w:val="28"/>
              </w:rPr>
              <w:t>Price</w:t>
            </w:r>
          </w:p>
        </w:tc>
        <w:tc>
          <w:tcPr>
            <w:tcW w:w="2049" w:type="dxa"/>
            <w:shd w:val="clear" w:color="auto" w:fill="000000" w:themeFill="text1"/>
            <w:vAlign w:val="center"/>
          </w:tcPr>
          <w:p w14:paraId="53E72F93" w14:textId="77777777" w:rsidR="00E13CD7" w:rsidRPr="005A0177" w:rsidRDefault="00E13CD7" w:rsidP="0014286B">
            <w:pPr>
              <w:jc w:val="center"/>
              <w:rPr>
                <w:b/>
                <w:sz w:val="28"/>
              </w:rPr>
            </w:pPr>
            <w:r w:rsidRPr="005A0177">
              <w:rPr>
                <w:b/>
                <w:sz w:val="28"/>
              </w:rPr>
              <w:t>Total</w:t>
            </w:r>
          </w:p>
        </w:tc>
      </w:tr>
      <w:tr w:rsidR="00E13CD7" w:rsidRPr="005A0177" w14:paraId="38894AD4" w14:textId="77777777" w:rsidTr="00F93FDD">
        <w:trPr>
          <w:trHeight w:val="359"/>
        </w:trPr>
        <w:tc>
          <w:tcPr>
            <w:tcW w:w="4719" w:type="dxa"/>
            <w:shd w:val="clear" w:color="auto" w:fill="auto"/>
            <w:vAlign w:val="center"/>
          </w:tcPr>
          <w:p w14:paraId="4627A01F" w14:textId="05036CC7" w:rsidR="00E13CD7" w:rsidRPr="005A0177" w:rsidRDefault="006C5E8C" w:rsidP="0014286B">
            <w:r>
              <w:t xml:space="preserve">Manometry </w:t>
            </w:r>
            <w:r w:rsidR="00ED1559">
              <w:t>System</w:t>
            </w:r>
          </w:p>
        </w:tc>
        <w:tc>
          <w:tcPr>
            <w:tcW w:w="2238" w:type="dxa"/>
            <w:shd w:val="clear" w:color="auto" w:fill="auto"/>
            <w:vAlign w:val="center"/>
          </w:tcPr>
          <w:p w14:paraId="7936AC6F" w14:textId="77777777" w:rsidR="00E13CD7" w:rsidRPr="005A0177" w:rsidRDefault="00E13CD7" w:rsidP="0014286B">
            <w:pPr>
              <w:jc w:val="center"/>
            </w:pPr>
            <w:r w:rsidRPr="005A0177">
              <w:t>$      /</w:t>
            </w:r>
          </w:p>
        </w:tc>
        <w:tc>
          <w:tcPr>
            <w:tcW w:w="2049" w:type="dxa"/>
            <w:shd w:val="clear" w:color="auto" w:fill="auto"/>
            <w:vAlign w:val="center"/>
          </w:tcPr>
          <w:p w14:paraId="41822319" w14:textId="77777777" w:rsidR="00E13CD7" w:rsidRPr="005A0177" w:rsidRDefault="00E13CD7" w:rsidP="0014286B">
            <w:pPr>
              <w:jc w:val="center"/>
            </w:pPr>
          </w:p>
        </w:tc>
      </w:tr>
      <w:tr w:rsidR="00E13CD7" w:rsidRPr="005A0177" w14:paraId="585D4D47" w14:textId="77777777" w:rsidTr="00F93FDD">
        <w:trPr>
          <w:trHeight w:val="359"/>
        </w:trPr>
        <w:tc>
          <w:tcPr>
            <w:tcW w:w="4719" w:type="dxa"/>
            <w:shd w:val="clear" w:color="auto" w:fill="auto"/>
            <w:vAlign w:val="center"/>
          </w:tcPr>
          <w:p w14:paraId="06086B34" w14:textId="3A68FD5B" w:rsidR="00E13CD7" w:rsidRPr="005A0177" w:rsidRDefault="006C5E8C" w:rsidP="0014286B">
            <w:r>
              <w:t>Equipment Cart</w:t>
            </w:r>
          </w:p>
        </w:tc>
        <w:tc>
          <w:tcPr>
            <w:tcW w:w="2238" w:type="dxa"/>
            <w:shd w:val="clear" w:color="auto" w:fill="auto"/>
            <w:vAlign w:val="center"/>
          </w:tcPr>
          <w:p w14:paraId="0C05689C" w14:textId="5BF66C39" w:rsidR="00E13CD7" w:rsidRPr="005A0177" w:rsidRDefault="00F93FDD" w:rsidP="0014286B">
            <w:pPr>
              <w:jc w:val="center"/>
            </w:pPr>
            <w:r w:rsidRPr="005A0177">
              <w:t>$      /</w:t>
            </w:r>
          </w:p>
        </w:tc>
        <w:tc>
          <w:tcPr>
            <w:tcW w:w="2049" w:type="dxa"/>
            <w:shd w:val="clear" w:color="auto" w:fill="auto"/>
            <w:vAlign w:val="center"/>
          </w:tcPr>
          <w:p w14:paraId="468ADD6C" w14:textId="77777777" w:rsidR="00E13CD7" w:rsidRPr="005A0177" w:rsidRDefault="00E13CD7" w:rsidP="0014286B">
            <w:pPr>
              <w:jc w:val="center"/>
            </w:pPr>
          </w:p>
        </w:tc>
      </w:tr>
      <w:tr w:rsidR="00F93FDD" w:rsidRPr="005A0177" w14:paraId="67A1F6C0" w14:textId="77777777" w:rsidTr="00F93FDD">
        <w:trPr>
          <w:trHeight w:val="359"/>
        </w:trPr>
        <w:tc>
          <w:tcPr>
            <w:tcW w:w="4719" w:type="dxa"/>
            <w:shd w:val="clear" w:color="auto" w:fill="auto"/>
            <w:vAlign w:val="center"/>
          </w:tcPr>
          <w:p w14:paraId="19777EBF" w14:textId="03C585E9" w:rsidR="00F93FDD" w:rsidRPr="005A0177" w:rsidRDefault="00ED1559" w:rsidP="0014286B">
            <w:r>
              <w:t>Catheter/Probe</w:t>
            </w:r>
          </w:p>
        </w:tc>
        <w:tc>
          <w:tcPr>
            <w:tcW w:w="2238" w:type="dxa"/>
            <w:shd w:val="clear" w:color="auto" w:fill="auto"/>
            <w:vAlign w:val="center"/>
          </w:tcPr>
          <w:p w14:paraId="18461532" w14:textId="17A2ADBC" w:rsidR="00F93FDD" w:rsidRPr="005A0177" w:rsidRDefault="00F93FDD" w:rsidP="0014286B">
            <w:pPr>
              <w:jc w:val="center"/>
            </w:pPr>
            <w:r w:rsidRPr="005A0177">
              <w:t>$      /</w:t>
            </w:r>
          </w:p>
        </w:tc>
        <w:tc>
          <w:tcPr>
            <w:tcW w:w="2049" w:type="dxa"/>
            <w:shd w:val="clear" w:color="auto" w:fill="auto"/>
            <w:vAlign w:val="center"/>
          </w:tcPr>
          <w:p w14:paraId="53A7CE4B" w14:textId="77777777" w:rsidR="00F93FDD" w:rsidRPr="005A0177" w:rsidRDefault="00F93FDD" w:rsidP="0014286B">
            <w:pPr>
              <w:jc w:val="center"/>
            </w:pPr>
          </w:p>
        </w:tc>
      </w:tr>
      <w:tr w:rsidR="00ED1559" w:rsidRPr="005A0177" w14:paraId="11558EAD" w14:textId="77777777" w:rsidTr="00F93FDD">
        <w:trPr>
          <w:trHeight w:val="359"/>
        </w:trPr>
        <w:tc>
          <w:tcPr>
            <w:tcW w:w="4719" w:type="dxa"/>
            <w:shd w:val="clear" w:color="auto" w:fill="auto"/>
            <w:vAlign w:val="center"/>
          </w:tcPr>
          <w:p w14:paraId="1A637A5B" w14:textId="717F594F" w:rsidR="00ED1559" w:rsidRPr="005A0177" w:rsidRDefault="00ED1559" w:rsidP="00ED1559">
            <w:r>
              <w:t>Accessories</w:t>
            </w:r>
          </w:p>
        </w:tc>
        <w:tc>
          <w:tcPr>
            <w:tcW w:w="2238" w:type="dxa"/>
            <w:shd w:val="clear" w:color="auto" w:fill="auto"/>
            <w:vAlign w:val="center"/>
          </w:tcPr>
          <w:p w14:paraId="7559C05C" w14:textId="56EFD5C5" w:rsidR="00ED1559" w:rsidRPr="005A0177" w:rsidRDefault="00ED1559" w:rsidP="00ED1559">
            <w:pPr>
              <w:jc w:val="center"/>
            </w:pPr>
            <w:r w:rsidRPr="005A0177">
              <w:t>$      /</w:t>
            </w:r>
          </w:p>
        </w:tc>
        <w:tc>
          <w:tcPr>
            <w:tcW w:w="2049" w:type="dxa"/>
            <w:shd w:val="clear" w:color="auto" w:fill="auto"/>
            <w:vAlign w:val="center"/>
          </w:tcPr>
          <w:p w14:paraId="0F357852" w14:textId="77777777" w:rsidR="00ED1559" w:rsidRPr="005A0177" w:rsidRDefault="00ED1559" w:rsidP="00ED1559">
            <w:pPr>
              <w:jc w:val="center"/>
            </w:pPr>
          </w:p>
        </w:tc>
      </w:tr>
      <w:tr w:rsidR="00ED1559" w:rsidRPr="005A0177" w14:paraId="286D3801" w14:textId="77777777" w:rsidTr="00F93FDD">
        <w:trPr>
          <w:trHeight w:val="359"/>
        </w:trPr>
        <w:tc>
          <w:tcPr>
            <w:tcW w:w="4719" w:type="dxa"/>
            <w:shd w:val="clear" w:color="auto" w:fill="auto"/>
            <w:vAlign w:val="center"/>
          </w:tcPr>
          <w:p w14:paraId="0531F369" w14:textId="2A5D9DAB" w:rsidR="00ED1559" w:rsidRPr="005A0177" w:rsidRDefault="00ED1559" w:rsidP="00ED1559">
            <w:r>
              <w:t>Software</w:t>
            </w:r>
          </w:p>
        </w:tc>
        <w:tc>
          <w:tcPr>
            <w:tcW w:w="2238" w:type="dxa"/>
            <w:shd w:val="clear" w:color="auto" w:fill="auto"/>
            <w:vAlign w:val="center"/>
          </w:tcPr>
          <w:p w14:paraId="6853A6A9" w14:textId="1D470436" w:rsidR="00ED1559" w:rsidRPr="005A0177" w:rsidRDefault="00ED1559" w:rsidP="00ED1559">
            <w:pPr>
              <w:jc w:val="center"/>
            </w:pPr>
            <w:r w:rsidRPr="005A0177">
              <w:t>$      /</w:t>
            </w:r>
          </w:p>
        </w:tc>
        <w:tc>
          <w:tcPr>
            <w:tcW w:w="2049" w:type="dxa"/>
            <w:shd w:val="clear" w:color="auto" w:fill="auto"/>
            <w:vAlign w:val="center"/>
          </w:tcPr>
          <w:p w14:paraId="6C2D7EFA" w14:textId="77777777" w:rsidR="00ED1559" w:rsidRPr="005A0177" w:rsidRDefault="00ED1559" w:rsidP="00ED1559">
            <w:pPr>
              <w:jc w:val="center"/>
            </w:pPr>
          </w:p>
        </w:tc>
      </w:tr>
      <w:tr w:rsidR="00ED1559" w:rsidRPr="005A0177" w14:paraId="1E48EEDC" w14:textId="77777777" w:rsidTr="00F93FDD">
        <w:trPr>
          <w:trHeight w:val="359"/>
        </w:trPr>
        <w:tc>
          <w:tcPr>
            <w:tcW w:w="4719" w:type="dxa"/>
            <w:shd w:val="clear" w:color="auto" w:fill="auto"/>
            <w:vAlign w:val="center"/>
          </w:tcPr>
          <w:p w14:paraId="5AFA6A72" w14:textId="3AA1F7AD" w:rsidR="00ED1559" w:rsidRPr="005A0177" w:rsidRDefault="00ED1559" w:rsidP="00ED1559">
            <w:r>
              <w:t>Extend Warranty 1 Year</w:t>
            </w:r>
          </w:p>
        </w:tc>
        <w:tc>
          <w:tcPr>
            <w:tcW w:w="2238" w:type="dxa"/>
            <w:shd w:val="clear" w:color="auto" w:fill="auto"/>
            <w:vAlign w:val="center"/>
          </w:tcPr>
          <w:p w14:paraId="53D28688" w14:textId="48793C65" w:rsidR="00ED1559" w:rsidRPr="005A0177" w:rsidRDefault="00ED1559" w:rsidP="00ED1559">
            <w:pPr>
              <w:jc w:val="center"/>
            </w:pPr>
            <w:r w:rsidRPr="005A0177">
              <w:t>$      /</w:t>
            </w:r>
          </w:p>
        </w:tc>
        <w:tc>
          <w:tcPr>
            <w:tcW w:w="2049" w:type="dxa"/>
            <w:shd w:val="clear" w:color="auto" w:fill="auto"/>
            <w:vAlign w:val="center"/>
          </w:tcPr>
          <w:p w14:paraId="4E7FF78E" w14:textId="77777777" w:rsidR="00ED1559" w:rsidRPr="005A0177" w:rsidRDefault="00ED1559" w:rsidP="00ED1559">
            <w:pPr>
              <w:jc w:val="center"/>
            </w:pPr>
          </w:p>
        </w:tc>
      </w:tr>
      <w:tr w:rsidR="00ED1559" w:rsidRPr="005A0177" w14:paraId="042AF43B" w14:textId="77777777" w:rsidTr="00F93FDD">
        <w:trPr>
          <w:trHeight w:val="359"/>
        </w:trPr>
        <w:tc>
          <w:tcPr>
            <w:tcW w:w="4719" w:type="dxa"/>
            <w:shd w:val="clear" w:color="auto" w:fill="auto"/>
            <w:vAlign w:val="center"/>
          </w:tcPr>
          <w:p w14:paraId="2DCF7F2F" w14:textId="77777777" w:rsidR="00ED1559" w:rsidRPr="005A0177" w:rsidRDefault="00ED1559" w:rsidP="00ED1559"/>
        </w:tc>
        <w:tc>
          <w:tcPr>
            <w:tcW w:w="2238" w:type="dxa"/>
            <w:shd w:val="clear" w:color="auto" w:fill="auto"/>
            <w:vAlign w:val="center"/>
          </w:tcPr>
          <w:p w14:paraId="0C4EEED1" w14:textId="6E0ED20B" w:rsidR="00ED1559" w:rsidRPr="005A0177" w:rsidRDefault="00ED1559" w:rsidP="00ED1559">
            <w:pPr>
              <w:jc w:val="center"/>
            </w:pPr>
          </w:p>
        </w:tc>
        <w:tc>
          <w:tcPr>
            <w:tcW w:w="2049" w:type="dxa"/>
            <w:shd w:val="clear" w:color="auto" w:fill="auto"/>
            <w:vAlign w:val="center"/>
          </w:tcPr>
          <w:p w14:paraId="4B2C7901" w14:textId="77777777" w:rsidR="00ED1559" w:rsidRPr="005A0177" w:rsidRDefault="00ED1559" w:rsidP="00ED1559">
            <w:pPr>
              <w:jc w:val="center"/>
            </w:pPr>
          </w:p>
        </w:tc>
      </w:tr>
      <w:tr w:rsidR="00ED1559" w:rsidRPr="005A0177" w14:paraId="7C5CF74F" w14:textId="77777777" w:rsidTr="00F93FDD">
        <w:trPr>
          <w:trHeight w:val="359"/>
        </w:trPr>
        <w:tc>
          <w:tcPr>
            <w:tcW w:w="4719" w:type="dxa"/>
            <w:shd w:val="clear" w:color="auto" w:fill="auto"/>
            <w:vAlign w:val="center"/>
          </w:tcPr>
          <w:p w14:paraId="36602A95" w14:textId="5B8C7C63" w:rsidR="00ED1559" w:rsidRPr="005A0177" w:rsidRDefault="00ED1559" w:rsidP="00ED1559">
            <w:r>
              <w:t>White Glove Shipping Services</w:t>
            </w:r>
          </w:p>
        </w:tc>
        <w:tc>
          <w:tcPr>
            <w:tcW w:w="2238" w:type="dxa"/>
            <w:shd w:val="clear" w:color="auto" w:fill="auto"/>
            <w:vAlign w:val="center"/>
          </w:tcPr>
          <w:p w14:paraId="224E7238" w14:textId="77777777" w:rsidR="00ED1559" w:rsidRPr="005A0177" w:rsidRDefault="00ED1559" w:rsidP="00ED1559">
            <w:pPr>
              <w:jc w:val="center"/>
            </w:pPr>
          </w:p>
        </w:tc>
        <w:tc>
          <w:tcPr>
            <w:tcW w:w="2049" w:type="dxa"/>
            <w:shd w:val="clear" w:color="auto" w:fill="auto"/>
            <w:vAlign w:val="center"/>
          </w:tcPr>
          <w:p w14:paraId="36808AE3" w14:textId="77777777" w:rsidR="00ED1559" w:rsidRPr="005A0177" w:rsidRDefault="00ED1559" w:rsidP="00ED1559">
            <w:pPr>
              <w:jc w:val="center"/>
            </w:pPr>
          </w:p>
        </w:tc>
      </w:tr>
      <w:tr w:rsidR="00ED1559" w:rsidRPr="005A0177" w14:paraId="5548CFE1" w14:textId="77777777" w:rsidTr="00F93FDD">
        <w:trPr>
          <w:trHeight w:val="359"/>
        </w:trPr>
        <w:tc>
          <w:tcPr>
            <w:tcW w:w="4719" w:type="dxa"/>
            <w:shd w:val="clear" w:color="auto" w:fill="auto"/>
            <w:vAlign w:val="center"/>
          </w:tcPr>
          <w:p w14:paraId="15889188" w14:textId="77777777" w:rsidR="00ED1559" w:rsidRPr="005A0177" w:rsidRDefault="00ED1559" w:rsidP="00ED1559">
            <w:r w:rsidRPr="005A0177">
              <w:rPr>
                <w:rFonts w:cs="Times New Roman"/>
                <w:szCs w:val="22"/>
              </w:rPr>
              <w:t>If ad-hoc training or consulting is available, provide hourly rate or other fee structure</w:t>
            </w:r>
          </w:p>
        </w:tc>
        <w:tc>
          <w:tcPr>
            <w:tcW w:w="2238" w:type="dxa"/>
            <w:shd w:val="clear" w:color="auto" w:fill="auto"/>
            <w:vAlign w:val="center"/>
          </w:tcPr>
          <w:p w14:paraId="3343BD63" w14:textId="77777777" w:rsidR="00ED1559" w:rsidRPr="005A0177" w:rsidRDefault="00ED1559" w:rsidP="00ED1559">
            <w:pPr>
              <w:jc w:val="center"/>
            </w:pPr>
            <w:r>
              <w:t>NA</w:t>
            </w:r>
          </w:p>
        </w:tc>
        <w:tc>
          <w:tcPr>
            <w:tcW w:w="2049" w:type="dxa"/>
            <w:shd w:val="clear" w:color="auto" w:fill="auto"/>
            <w:vAlign w:val="center"/>
          </w:tcPr>
          <w:p w14:paraId="48C55488" w14:textId="77777777" w:rsidR="00ED1559" w:rsidRPr="005A0177" w:rsidRDefault="00ED1559" w:rsidP="00ED1559">
            <w:pPr>
              <w:jc w:val="center"/>
            </w:pPr>
          </w:p>
        </w:tc>
      </w:tr>
      <w:tr w:rsidR="00ED1559" w:rsidRPr="005A0177" w14:paraId="34858E0D" w14:textId="77777777" w:rsidTr="00F93FDD">
        <w:trPr>
          <w:trHeight w:val="359"/>
        </w:trPr>
        <w:tc>
          <w:tcPr>
            <w:tcW w:w="4719" w:type="dxa"/>
            <w:shd w:val="clear" w:color="auto" w:fill="auto"/>
            <w:vAlign w:val="center"/>
          </w:tcPr>
          <w:p w14:paraId="655BC8D9" w14:textId="77777777" w:rsidR="00ED1559" w:rsidRPr="005A0177" w:rsidRDefault="00ED1559" w:rsidP="00ED1559">
            <w:pPr>
              <w:rPr>
                <w:rFonts w:cs="Times New Roman"/>
                <w:szCs w:val="22"/>
              </w:rPr>
            </w:pPr>
            <w:r w:rsidRPr="005A0177">
              <w:rPr>
                <w:rFonts w:cs="Times New Roman"/>
                <w:szCs w:val="22"/>
              </w:rPr>
              <w:t>Describe ANY additional cost NOT included in the proposed fees above</w:t>
            </w:r>
          </w:p>
        </w:tc>
        <w:tc>
          <w:tcPr>
            <w:tcW w:w="2238" w:type="dxa"/>
            <w:shd w:val="clear" w:color="auto" w:fill="auto"/>
            <w:vAlign w:val="center"/>
          </w:tcPr>
          <w:p w14:paraId="0D350C12" w14:textId="77777777" w:rsidR="00ED1559" w:rsidRPr="005A0177" w:rsidRDefault="00ED1559" w:rsidP="00ED1559">
            <w:pPr>
              <w:jc w:val="center"/>
              <w:rPr>
                <w:rFonts w:cs="Times New Roman"/>
                <w:szCs w:val="22"/>
              </w:rPr>
            </w:pPr>
            <w:r>
              <w:rPr>
                <w:rFonts w:cs="Times New Roman"/>
                <w:szCs w:val="22"/>
              </w:rPr>
              <w:t>NA</w:t>
            </w:r>
          </w:p>
        </w:tc>
        <w:tc>
          <w:tcPr>
            <w:tcW w:w="2049" w:type="dxa"/>
            <w:shd w:val="clear" w:color="auto" w:fill="auto"/>
            <w:vAlign w:val="center"/>
          </w:tcPr>
          <w:p w14:paraId="471CBCD8" w14:textId="77777777" w:rsidR="00ED1559" w:rsidRPr="005A0177" w:rsidRDefault="00ED1559" w:rsidP="00ED1559">
            <w:pPr>
              <w:jc w:val="center"/>
              <w:rPr>
                <w:rFonts w:cs="Times New Roman"/>
                <w:szCs w:val="22"/>
              </w:rPr>
            </w:pPr>
          </w:p>
        </w:tc>
      </w:tr>
      <w:tr w:rsidR="00ED1559" w:rsidRPr="005A0177" w14:paraId="309E912B" w14:textId="77777777" w:rsidTr="00F93FDD">
        <w:trPr>
          <w:trHeight w:val="359"/>
        </w:trPr>
        <w:tc>
          <w:tcPr>
            <w:tcW w:w="4719" w:type="dxa"/>
            <w:shd w:val="clear" w:color="auto" w:fill="auto"/>
            <w:vAlign w:val="center"/>
          </w:tcPr>
          <w:p w14:paraId="02A74B90" w14:textId="77777777" w:rsidR="00ED1559" w:rsidRPr="005A0177" w:rsidRDefault="00ED1559" w:rsidP="00ED1559">
            <w:pPr>
              <w:rPr>
                <w:rFonts w:cs="Times New Roman"/>
                <w:szCs w:val="22"/>
              </w:rPr>
            </w:pPr>
            <w:r w:rsidRPr="005A0177">
              <w:rPr>
                <w:rFonts w:cs="Times New Roman"/>
                <w:szCs w:val="22"/>
              </w:rPr>
              <w:t>[insert additional lines as needed]</w:t>
            </w:r>
          </w:p>
        </w:tc>
        <w:tc>
          <w:tcPr>
            <w:tcW w:w="2238" w:type="dxa"/>
            <w:shd w:val="clear" w:color="auto" w:fill="auto"/>
            <w:vAlign w:val="center"/>
          </w:tcPr>
          <w:p w14:paraId="670A87AF" w14:textId="77777777" w:rsidR="00ED1559" w:rsidRPr="005A0177" w:rsidRDefault="00ED1559" w:rsidP="00ED1559">
            <w:pPr>
              <w:jc w:val="center"/>
              <w:rPr>
                <w:rFonts w:cs="Times New Roman"/>
                <w:szCs w:val="22"/>
              </w:rPr>
            </w:pPr>
          </w:p>
        </w:tc>
        <w:tc>
          <w:tcPr>
            <w:tcW w:w="2049" w:type="dxa"/>
            <w:shd w:val="clear" w:color="auto" w:fill="auto"/>
            <w:vAlign w:val="center"/>
          </w:tcPr>
          <w:p w14:paraId="1A044382" w14:textId="77777777" w:rsidR="00ED1559" w:rsidRPr="005A0177" w:rsidRDefault="00ED1559" w:rsidP="00ED1559">
            <w:pPr>
              <w:jc w:val="center"/>
              <w:rPr>
                <w:rFonts w:cs="Times New Roman"/>
                <w:szCs w:val="22"/>
              </w:rPr>
            </w:pPr>
          </w:p>
        </w:tc>
      </w:tr>
      <w:tr w:rsidR="00ED1559" w:rsidRPr="005A0177" w14:paraId="7D1B019E" w14:textId="77777777" w:rsidTr="00F93FDD">
        <w:trPr>
          <w:trHeight w:val="359"/>
        </w:trPr>
        <w:tc>
          <w:tcPr>
            <w:tcW w:w="4719" w:type="dxa"/>
            <w:shd w:val="clear" w:color="auto" w:fill="auto"/>
            <w:vAlign w:val="center"/>
          </w:tcPr>
          <w:p w14:paraId="074EAC5C" w14:textId="77777777" w:rsidR="00ED1559" w:rsidRPr="005A0177" w:rsidRDefault="00ED1559" w:rsidP="00ED1559"/>
        </w:tc>
        <w:tc>
          <w:tcPr>
            <w:tcW w:w="2238" w:type="dxa"/>
            <w:shd w:val="clear" w:color="auto" w:fill="auto"/>
            <w:vAlign w:val="center"/>
          </w:tcPr>
          <w:p w14:paraId="7036FFA3" w14:textId="77777777" w:rsidR="00ED1559" w:rsidRPr="005A0177" w:rsidRDefault="00ED1559" w:rsidP="00ED1559">
            <w:pPr>
              <w:jc w:val="center"/>
            </w:pPr>
          </w:p>
        </w:tc>
        <w:tc>
          <w:tcPr>
            <w:tcW w:w="2049" w:type="dxa"/>
            <w:shd w:val="clear" w:color="auto" w:fill="auto"/>
            <w:vAlign w:val="center"/>
          </w:tcPr>
          <w:p w14:paraId="08FA1597" w14:textId="77777777" w:rsidR="00ED1559" w:rsidRPr="005A0177" w:rsidRDefault="00ED1559" w:rsidP="00ED1559">
            <w:pPr>
              <w:jc w:val="center"/>
            </w:pPr>
          </w:p>
        </w:tc>
      </w:tr>
    </w:tbl>
    <w:p w14:paraId="1019FA58" w14:textId="77777777" w:rsidR="00E13CD7" w:rsidRPr="005A0177" w:rsidRDefault="00E13CD7" w:rsidP="00E13CD7">
      <w:pPr>
        <w:jc w:val="center"/>
      </w:pPr>
    </w:p>
    <w:p w14:paraId="4FA5C3D5" w14:textId="1B7D5E18" w:rsidR="00E13CD7" w:rsidRPr="009A3EA6" w:rsidRDefault="00E13CD7" w:rsidP="00E13CD7">
      <w:pPr>
        <w:rPr>
          <w:rFonts w:cs="Times New Roman"/>
          <w:b/>
          <w:sz w:val="24"/>
          <w:szCs w:val="24"/>
        </w:rPr>
      </w:pPr>
      <w:r w:rsidRPr="005A0177">
        <w:rPr>
          <w:rFonts w:cs="Times New Roman"/>
          <w:szCs w:val="22"/>
        </w:rPr>
        <w:t xml:space="preserve">If your proposal differs in </w:t>
      </w:r>
      <w:r w:rsidRPr="005A0177">
        <w:rPr>
          <w:rFonts w:cs="Times New Roman"/>
          <w:b/>
          <w:szCs w:val="22"/>
        </w:rPr>
        <w:t>any way</w:t>
      </w:r>
      <w:r w:rsidRPr="005A0177">
        <w:rPr>
          <w:rFonts w:cs="Times New Roman"/>
          <w:szCs w:val="22"/>
        </w:rPr>
        <w:t xml:space="preserve"> from the requirements specified herein, please indicate any/all differences. </w:t>
      </w:r>
    </w:p>
    <w:p w14:paraId="25568F42" w14:textId="77777777" w:rsidR="00E13CD7" w:rsidRDefault="00E13CD7" w:rsidP="00E13CD7"/>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797163C1" w:rsidR="00EC7C8E" w:rsidRPr="002041D7" w:rsidRDefault="00E137A5" w:rsidP="00EC7C8E">
            <w:pPr>
              <w:pStyle w:val="Heading2para"/>
              <w:tabs>
                <w:tab w:val="clear" w:pos="1282"/>
              </w:tabs>
              <w:spacing w:before="0" w:after="0"/>
              <w:ind w:left="0" w:firstLine="0"/>
              <w:jc w:val="center"/>
              <w:rPr>
                <w:rFonts w:cs="Times New Roman"/>
                <w:sz w:val="36"/>
                <w:szCs w:val="24"/>
              </w:rPr>
            </w:pPr>
            <w:r w:rsidRPr="002041D7">
              <w:rPr>
                <w:rFonts w:cs="Times New Roman"/>
                <w:b/>
                <w:sz w:val="36"/>
                <w:szCs w:val="24"/>
              </w:rPr>
              <w:t>RFP #</w:t>
            </w:r>
            <w:r>
              <w:rPr>
                <w:rFonts w:cs="Times New Roman"/>
                <w:b/>
                <w:sz w:val="36"/>
                <w:szCs w:val="24"/>
              </w:rPr>
              <w:t xml:space="preserve">20251302070 Manometry Equipment </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77777777" w:rsidR="00EC7C8E" w:rsidRDefault="00EC7C8E" w:rsidP="00EC7C8E">
      <w:pPr>
        <w:jc w:val="center"/>
        <w:rPr>
          <w:rFonts w:cs="Times New Roman"/>
          <w:b/>
          <w:sz w:val="40"/>
          <w:szCs w:val="40"/>
        </w:rPr>
      </w:pPr>
      <w:bookmarkStart w:id="99" w:name="_Hlk22036516"/>
      <w:bookmarkEnd w:id="98"/>
      <w:r w:rsidRPr="009A3EA6">
        <w:rPr>
          <w:rFonts w:cs="Times New Roman"/>
          <w:b/>
          <w:sz w:val="40"/>
          <w:szCs w:val="40"/>
        </w:rPr>
        <w:t>Contract Terms</w:t>
      </w:r>
      <w:r w:rsidR="00841E9B">
        <w:rPr>
          <w:rFonts w:cs="Times New Roman"/>
          <w:b/>
          <w:sz w:val="40"/>
          <w:szCs w:val="40"/>
        </w:rPr>
        <w:t xml:space="preserve"> </w:t>
      </w:r>
    </w:p>
    <w:p w14:paraId="6EAED398" w14:textId="621DD96C" w:rsidR="00E137A5" w:rsidRPr="009A3EA6" w:rsidRDefault="00E137A5" w:rsidP="00EC7C8E">
      <w:pPr>
        <w:jc w:val="center"/>
        <w:rPr>
          <w:rFonts w:cs="Times New Roman"/>
          <w:b/>
          <w:sz w:val="40"/>
          <w:szCs w:val="40"/>
        </w:rPr>
      </w:pPr>
      <w:r w:rsidRPr="002041D7">
        <w:rPr>
          <w:rFonts w:cs="Times New Roman"/>
          <w:b/>
          <w:sz w:val="36"/>
          <w:szCs w:val="24"/>
        </w:rPr>
        <w:t>RFP #</w:t>
      </w:r>
      <w:r>
        <w:rPr>
          <w:rFonts w:cs="Times New Roman"/>
          <w:b/>
          <w:sz w:val="36"/>
          <w:szCs w:val="24"/>
        </w:rPr>
        <w:t>20251302070 Manometry Equipment</w:t>
      </w:r>
    </w:p>
    <w:p w14:paraId="7A790950" w14:textId="6AAA171F" w:rsidR="00841E9B" w:rsidRPr="00DC0FCF" w:rsidRDefault="00841E9B" w:rsidP="00841E9B">
      <w:pPr>
        <w:tabs>
          <w:tab w:val="left" w:pos="720"/>
        </w:tabs>
        <w:spacing w:before="220" w:after="220"/>
        <w:ind w:firstLine="720"/>
        <w:jc w:val="both"/>
        <w:rPr>
          <w:rFonts w:cs="Times New Roman"/>
          <w:b/>
          <w:bCs/>
        </w:rPr>
      </w:pPr>
      <w:r>
        <w:rPr>
          <w:rFonts w:cs="Times New Roman"/>
          <w:b/>
          <w:color w:val="FF0000"/>
        </w:rPr>
        <w:t xml:space="preserve">IMPORTANT:  </w:t>
      </w:r>
      <w:r w:rsidRPr="00DC0FCF">
        <w:rPr>
          <w:rFonts w:cs="Times New Roman"/>
        </w:rPr>
        <w:t xml:space="preserve">In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enter into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deletions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redline will constitute agreement, and there will be no further negotiations regarding the same. </w:t>
      </w:r>
      <w:r w:rsidRPr="00DC0FCF">
        <w:rPr>
          <w:rFonts w:cs="Times New Roman"/>
          <w:b/>
        </w:rPr>
        <w:t>Respondents submitting redlines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indemnify the vendor</w:t>
      </w:r>
      <w:r>
        <w:rPr>
          <w:b/>
          <w:highlight w:val="yellow"/>
        </w:rPr>
        <w:t>;</w:t>
      </w:r>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limit the vendor’s liability</w:t>
      </w:r>
      <w:r>
        <w:rPr>
          <w:b/>
          <w:highlight w:val="yellow"/>
        </w:rPr>
        <w:t>;</w:t>
      </w:r>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shorten the statute of limitations for any claim</w:t>
      </w:r>
      <w:r>
        <w:rPr>
          <w:b/>
          <w:highlight w:val="yellow"/>
        </w:rPr>
        <w:t>;</w:t>
      </w:r>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submit to binding arbitration</w:t>
      </w:r>
      <w:r>
        <w:rPr>
          <w:b/>
          <w:highlight w:val="yellow"/>
        </w:rPr>
        <w:t>;</w:t>
      </w:r>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CA5E51"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CA5E51"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0F1C241B" w14:textId="77777777" w:rsidR="005F4D16" w:rsidRPr="00976CBC" w:rsidRDefault="005F4D16" w:rsidP="005F4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sidRPr="00976CBC">
        <w:rPr>
          <w:rFonts w:cs="Times New Roman"/>
          <w:b/>
        </w:rPr>
        <w:lastRenderedPageBreak/>
        <w:t>Purchase Agreement</w:t>
      </w:r>
    </w:p>
    <w:sdt>
      <w:sdtPr>
        <w:rPr>
          <w:rFonts w:cs="Times New Roman"/>
          <w:b/>
          <w:color w:val="767171" w:themeColor="background2" w:themeShade="80"/>
        </w:rPr>
        <w:id w:val="1555737634"/>
        <w:placeholder>
          <w:docPart w:val="FBF8AEECDFDF4A45977B131E4C0A798E"/>
        </w:placeholder>
      </w:sdtPr>
      <w:sdtEndPr>
        <w:rPr>
          <w:color w:val="auto"/>
        </w:rPr>
      </w:sdtEndPr>
      <w:sdtContent>
        <w:p w14:paraId="45A1E0B2" w14:textId="77777777" w:rsidR="005F4D16" w:rsidRPr="00976CBC" w:rsidRDefault="005F4D16" w:rsidP="005F4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76CBC">
            <w:rPr>
              <w:rFonts w:cs="Times New Roman"/>
              <w:b/>
              <w:color w:val="767171" w:themeColor="background2" w:themeShade="80"/>
            </w:rPr>
            <w:t>[Equipment with Service Agreement and with Installation]</w:t>
          </w:r>
        </w:p>
      </w:sdtContent>
    </w:sdt>
    <w:p w14:paraId="6E35F20A" w14:textId="77777777" w:rsidR="005F4D16" w:rsidRPr="00976CBC" w:rsidRDefault="005F4D16" w:rsidP="005F4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76CBC">
        <w:rPr>
          <w:rFonts w:cs="Times New Roman"/>
        </w:rPr>
        <w:t xml:space="preserve"> </w:t>
      </w:r>
    </w:p>
    <w:p w14:paraId="2693609F" w14:textId="77777777" w:rsidR="005F4D16" w:rsidRPr="00976CBC" w:rsidRDefault="005F4D16" w:rsidP="005F4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976CBC">
        <w:rPr>
          <w:rFonts w:cs="Times New Roman"/>
        </w:rPr>
        <w:t xml:space="preserve">This agreement (“Agreement”) is entered into </w:t>
      </w:r>
      <w:sdt>
        <w:sdtPr>
          <w:rPr>
            <w:rFonts w:cs="Times New Roman"/>
          </w:rPr>
          <w:id w:val="1834797940"/>
          <w:placeholder>
            <w:docPart w:val="F4FC8822277C4191B2882F0B9A309F80"/>
          </w:placeholder>
          <w:date>
            <w:dateFormat w:val="M/d/yyyy"/>
            <w:lid w:val="en-US"/>
            <w:storeMappedDataAs w:val="dateTime"/>
            <w:calendar w:val="gregorian"/>
          </w:date>
        </w:sdtPr>
        <w:sdtEndPr/>
        <w:sdtContent>
          <w:r w:rsidRPr="00976CBC">
            <w:rPr>
              <w:rFonts w:cs="Times New Roman"/>
            </w:rPr>
            <w:t>__________________</w:t>
          </w:r>
        </w:sdtContent>
      </w:sdt>
      <w:r w:rsidRPr="00976CBC">
        <w:rPr>
          <w:rFonts w:cs="Times New Roman"/>
        </w:rPr>
        <w:t xml:space="preserve"> (“Effective Date”) by and between </w:t>
      </w:r>
      <w:sdt>
        <w:sdtPr>
          <w:rPr>
            <w:rFonts w:cs="Times New Roman"/>
          </w:rPr>
          <w:id w:val="-566653708"/>
          <w:placeholder>
            <w:docPart w:val="FBF8AEECDFDF4A45977B131E4C0A798E"/>
          </w:placeholder>
        </w:sdtPr>
        <w:sdtEndPr/>
        <w:sdtContent>
          <w:r w:rsidRPr="00976CBC">
            <w:rPr>
              <w:rFonts w:cs="Times New Roman"/>
            </w:rPr>
            <w:t>_________________</w:t>
          </w:r>
        </w:sdtContent>
      </w:sdt>
      <w:r w:rsidRPr="00976CBC">
        <w:rPr>
          <w:rFonts w:cs="Times New Roman"/>
        </w:rPr>
        <w:t xml:space="preserve"> (“</w:t>
      </w:r>
      <w:r w:rsidRPr="00976CBC">
        <w:rPr>
          <w:rFonts w:cs="Times New Roman"/>
          <w:u w:val="single"/>
        </w:rPr>
        <w:t>Vendor</w:t>
      </w:r>
      <w:r w:rsidRPr="00976CBC">
        <w:rPr>
          <w:rFonts w:cs="Times New Roman"/>
        </w:rPr>
        <w:t>”) and Tarrant County Hospital District d/b/a JPS Health Network (“</w:t>
      </w:r>
      <w:r w:rsidRPr="00976CBC">
        <w:rPr>
          <w:rFonts w:cs="Times New Roman"/>
          <w:u w:val="single"/>
        </w:rPr>
        <w:t>Customer</w:t>
      </w:r>
      <w:r w:rsidRPr="00976CBC">
        <w:rPr>
          <w:rFonts w:cs="Times New Roman"/>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976CBC">
        <w:rPr>
          <w:rFonts w:cs="Times New Roman"/>
          <w:u w:val="single"/>
        </w:rPr>
        <w:t>party</w:t>
      </w:r>
      <w:r w:rsidRPr="00976CBC">
        <w:rPr>
          <w:rFonts w:cs="Times New Roman"/>
        </w:rPr>
        <w:t xml:space="preserve">” and </w:t>
      </w:r>
      <w:proofErr w:type="gramStart"/>
      <w:r w:rsidRPr="00976CBC">
        <w:rPr>
          <w:rFonts w:cs="Times New Roman"/>
        </w:rPr>
        <w:t>both of them</w:t>
      </w:r>
      <w:proofErr w:type="gramEnd"/>
      <w:r w:rsidRPr="00976CBC">
        <w:rPr>
          <w:rFonts w:cs="Times New Roman"/>
        </w:rPr>
        <w:t xml:space="preserve"> collectively are the “</w:t>
      </w:r>
      <w:r w:rsidRPr="00976CBC">
        <w:rPr>
          <w:rFonts w:cs="Times New Roman"/>
          <w:u w:val="single"/>
        </w:rPr>
        <w:t>parties</w:t>
      </w:r>
      <w:r w:rsidRPr="00976CBC">
        <w:rPr>
          <w:rFonts w:cs="Times New Roman"/>
        </w:rPr>
        <w:t xml:space="preserve">”. </w:t>
      </w:r>
    </w:p>
    <w:p w14:paraId="7EEE7851" w14:textId="77777777" w:rsidR="005F4D16" w:rsidRPr="00976CBC" w:rsidRDefault="005F4D16" w:rsidP="005F4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rPr>
      </w:pPr>
      <w:r w:rsidRPr="00976CBC">
        <w:rPr>
          <w:rFonts w:cs="Times New Roman"/>
        </w:rPr>
        <w:t>RECITALS</w:t>
      </w:r>
    </w:p>
    <w:p w14:paraId="1D8AC359" w14:textId="77777777" w:rsidR="005F4D16" w:rsidRPr="00976CBC" w:rsidRDefault="005F4D16" w:rsidP="005F4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976CBC">
        <w:rPr>
          <w:rFonts w:cs="Times New Roman"/>
        </w:rPr>
        <w:t>A.</w:t>
      </w:r>
      <w:r w:rsidRPr="00976CBC">
        <w:rPr>
          <w:rFonts w:cs="Times New Roman"/>
        </w:rPr>
        <w:tab/>
        <w:t xml:space="preserve">Vendor has offered to provide Customer with the products and services which are particularly described on </w:t>
      </w:r>
      <w:r w:rsidRPr="00976CBC">
        <w:rPr>
          <w:rFonts w:cs="Times New Roman"/>
          <w:b/>
          <w:u w:val="single"/>
        </w:rPr>
        <w:t>Exhibit A</w:t>
      </w:r>
      <w:r w:rsidRPr="00976CBC">
        <w:rPr>
          <w:rFonts w:cs="Times New Roman"/>
        </w:rPr>
        <w:t xml:space="preserve"> which is attached hereto and incorporated herein for all purposes.</w:t>
      </w:r>
    </w:p>
    <w:p w14:paraId="6F74F3FD" w14:textId="77777777" w:rsidR="005F4D16" w:rsidRPr="000C3722" w:rsidRDefault="005F4D16" w:rsidP="005F4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976CBC">
        <w:rPr>
          <w:rFonts w:cs="Times New Roman"/>
        </w:rPr>
        <w:t>B.</w:t>
      </w:r>
      <w:r w:rsidRPr="00976CBC">
        <w:rPr>
          <w:rFonts w:cs="Times New Roman"/>
        </w:rPr>
        <w:tab/>
        <w:t xml:space="preserve">Customer desires to purchase from Vendor and Vendor desires to sell Customer the Products according to the </w:t>
      </w:r>
      <w:r w:rsidRPr="000C3722">
        <w:rPr>
          <w:rFonts w:cs="Times New Roman"/>
        </w:rPr>
        <w:t>terms of this Agreement.</w:t>
      </w:r>
    </w:p>
    <w:p w14:paraId="74C115C3" w14:textId="57CCA9E6" w:rsidR="005F4D16" w:rsidRPr="000C3722" w:rsidRDefault="005F4D16" w:rsidP="005F4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0C3722">
        <w:rPr>
          <w:rFonts w:cs="Times New Roman"/>
        </w:rPr>
        <w:t>C.</w:t>
      </w:r>
      <w:r w:rsidRPr="000C3722">
        <w:rPr>
          <w:rFonts w:cs="Times New Roman"/>
        </w:rPr>
        <w:tab/>
        <w:t>T</w:t>
      </w:r>
      <w:r w:rsidRPr="000C3722">
        <w:rPr>
          <w:rFonts w:eastAsia="Calibri" w:cs="Times New Roman"/>
        </w:rPr>
        <w:t xml:space="preserve">his Agreement is awarded to the Vendor pursuant to the District’s Request for </w:t>
      </w:r>
      <w:r>
        <w:rPr>
          <w:rFonts w:eastAsia="Calibri" w:cs="Times New Roman"/>
        </w:rPr>
        <w:t>Proposal (“RFP”) #20251302070 for Manometry Equipment,</w:t>
      </w:r>
      <w:r w:rsidRPr="000C3722">
        <w:rPr>
          <w:rFonts w:eastAsia="Calibri" w:cs="Times New Roman"/>
        </w:rPr>
        <w:t xml:space="preserve"> all of whose material terms and conditions, including without limitation </w:t>
      </w:r>
      <w:r>
        <w:rPr>
          <w:rFonts w:eastAsia="Calibri" w:cs="Times New Roman"/>
        </w:rPr>
        <w:t>the RFP</w:t>
      </w:r>
      <w:r w:rsidRPr="000C3722">
        <w:rPr>
          <w:rFonts w:eastAsia="Calibri" w:cs="Times New Roman"/>
        </w:rPr>
        <w:t xml:space="preserve"> Project Scope and Minimum Requirements and Vendor’s response thereto are incorporated herein; provided, however, that in the event of conflict between the terms of the </w:t>
      </w:r>
      <w:r>
        <w:rPr>
          <w:rFonts w:eastAsia="Calibri" w:cs="Times New Roman"/>
        </w:rPr>
        <w:t>RFP,</w:t>
      </w:r>
      <w:r w:rsidRPr="000C3722">
        <w:rPr>
          <w:rFonts w:eastAsia="Calibri" w:cs="Times New Roman"/>
        </w:rPr>
        <w:t xml:space="preserve"> Vendor’s Response, and this Agreement, the terms of this Agreement shall prevail.</w:t>
      </w:r>
    </w:p>
    <w:p w14:paraId="2E6CC690" w14:textId="77777777" w:rsidR="005F4D16" w:rsidRPr="000C3722" w:rsidRDefault="005F4D16" w:rsidP="005F4D16">
      <w:pPr>
        <w:pStyle w:val="ListParagraph"/>
        <w:numPr>
          <w:ilvl w:val="0"/>
          <w:numId w:val="17"/>
        </w:numPr>
        <w:spacing w:after="120"/>
        <w:contextualSpacing w:val="0"/>
        <w:jc w:val="both"/>
        <w:rPr>
          <w:rFonts w:cs="Times New Roman"/>
        </w:rPr>
      </w:pPr>
      <w:r w:rsidRPr="000C3722">
        <w:rPr>
          <w:rFonts w:cs="Times New Roman"/>
          <w:u w:val="single"/>
        </w:rPr>
        <w:t>Product and Purchase Price</w:t>
      </w:r>
      <w:r w:rsidRPr="000C3722">
        <w:rPr>
          <w:rFonts w:cs="Times New Roman"/>
        </w:rPr>
        <w:t>.</w:t>
      </w:r>
    </w:p>
    <w:p w14:paraId="1E0A4B5F" w14:textId="77777777" w:rsidR="005F4D16" w:rsidRPr="00976CBC" w:rsidRDefault="005F4D16" w:rsidP="005F4D16">
      <w:pPr>
        <w:pStyle w:val="ListParagraph"/>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976CBC">
        <w:rPr>
          <w:rFonts w:cs="Times New Roman"/>
        </w:rPr>
        <w:t>The word “</w:t>
      </w:r>
      <w:r w:rsidRPr="00976CBC">
        <w:rPr>
          <w:rFonts w:cs="Times New Roman"/>
          <w:u w:val="single"/>
        </w:rPr>
        <w:t>Products</w:t>
      </w:r>
      <w:r w:rsidRPr="00976CBC">
        <w:rPr>
          <w:rFonts w:cs="Times New Roman"/>
        </w:rPr>
        <w:t xml:space="preserve">” as used in this Agreement means and refers to </w:t>
      </w:r>
      <w:proofErr w:type="gramStart"/>
      <w:r w:rsidRPr="00976CBC">
        <w:rPr>
          <w:rFonts w:cs="Times New Roman"/>
        </w:rPr>
        <w:t>all of</w:t>
      </w:r>
      <w:proofErr w:type="gramEnd"/>
      <w:r w:rsidRPr="00976CBC">
        <w:rPr>
          <w:rFonts w:cs="Times New Roman"/>
        </w:rPr>
        <w:t xml:space="preserve"> the equipment (“</w:t>
      </w:r>
      <w:r w:rsidRPr="00976CBC">
        <w:rPr>
          <w:rFonts w:cs="Times New Roman"/>
          <w:u w:val="single"/>
        </w:rPr>
        <w:t>Equipment</w:t>
      </w:r>
      <w:r w:rsidRPr="00976CBC">
        <w:rPr>
          <w:rFonts w:cs="Times New Roman"/>
        </w:rPr>
        <w:t>”) and other goods and services (“</w:t>
      </w:r>
      <w:r w:rsidRPr="00976CBC">
        <w:rPr>
          <w:rFonts w:cs="Times New Roman"/>
          <w:u w:val="single"/>
        </w:rPr>
        <w:t>Goods and Services</w:t>
      </w:r>
      <w:r w:rsidRPr="00976CBC">
        <w:rPr>
          <w:rFonts w:cs="Times New Roman"/>
        </w:rPr>
        <w:t xml:space="preserve">”) that are described in the Quotation which is attached hereto as </w:t>
      </w:r>
      <w:r w:rsidRPr="00976CBC">
        <w:rPr>
          <w:rFonts w:cs="Times New Roman"/>
          <w:b/>
          <w:u w:val="single"/>
        </w:rPr>
        <w:t>Exhibit A</w:t>
      </w:r>
      <w:r w:rsidRPr="00976CBC">
        <w:rPr>
          <w:rFonts w:cs="Times New Roman"/>
        </w:rPr>
        <w:t xml:space="preserve"> and incorporated herein for all purposes (the “</w:t>
      </w:r>
      <w:r w:rsidRPr="00976CBC">
        <w:rPr>
          <w:rFonts w:cs="Times New Roman"/>
          <w:u w:val="single"/>
        </w:rPr>
        <w:t>Quotation</w:t>
      </w:r>
      <w:r w:rsidRPr="00976CBC">
        <w:rPr>
          <w:rFonts w:cs="Times New Roman"/>
        </w:rPr>
        <w:t xml:space="preserve">”). </w:t>
      </w:r>
    </w:p>
    <w:p w14:paraId="0BFA32D0" w14:textId="77777777" w:rsidR="005F4D16" w:rsidRPr="00976CBC" w:rsidRDefault="005F4D16" w:rsidP="005F4D16">
      <w:pPr>
        <w:pStyle w:val="ListParagraph"/>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976CBC">
        <w:rPr>
          <w:rFonts w:cs="Times New Roman"/>
        </w:rPr>
        <w:t>The purchase price (“</w:t>
      </w:r>
      <w:r w:rsidRPr="00976CBC">
        <w:rPr>
          <w:rFonts w:cs="Times New Roman"/>
          <w:u w:val="single"/>
        </w:rPr>
        <w:t>Price</w:t>
      </w:r>
      <w:r w:rsidRPr="00976CBC">
        <w:rPr>
          <w:rFonts w:cs="Times New Roman"/>
        </w:rPr>
        <w:t xml:space="preserve">”) for Products shall be as shown and set forth on the Quotation. Such Price assumes that Vendor delivers the Products to Customer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The Price includes the installation of the Equipment at the location specified on the face of Quotation. Unless otherwise indicated on the Quotation, the Price also includes transportation of the </w:t>
      </w:r>
      <w:r>
        <w:rPr>
          <w:rFonts w:cs="Times New Roman"/>
        </w:rPr>
        <w:t>Products</w:t>
      </w:r>
      <w:r w:rsidRPr="00976CBC">
        <w:rPr>
          <w:rFonts w:cs="Times New Roman"/>
        </w:rPr>
        <w:t xml:space="preserve"> from Vendor to such location.</w:t>
      </w:r>
    </w:p>
    <w:p w14:paraId="187C0AFD" w14:textId="77777777" w:rsidR="005F4D16" w:rsidRPr="00976CBC" w:rsidRDefault="005F4D16" w:rsidP="005F4D16">
      <w:pPr>
        <w:pStyle w:val="ListParagraph"/>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976CBC">
        <w:rPr>
          <w:rFonts w:cs="Times New Roman"/>
        </w:rPr>
        <w:t xml:space="preserve">The Software License Terms set forth on </w:t>
      </w:r>
      <w:r w:rsidRPr="00976CBC">
        <w:rPr>
          <w:rFonts w:cs="Times New Roman"/>
          <w:b/>
          <w:u w:val="single"/>
        </w:rPr>
        <w:t>Exhibit C</w:t>
      </w:r>
      <w:r w:rsidRPr="00976CBC">
        <w:rPr>
          <w:rFonts w:cs="Times New Roman"/>
        </w:rPr>
        <w:t xml:space="preserve"> which is attached hereto are incorporated herein for all purposes.</w:t>
      </w:r>
    </w:p>
    <w:p w14:paraId="69BE52F1" w14:textId="606A84E1"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Term and Termination</w:t>
      </w:r>
      <w:r w:rsidRPr="00976CBC">
        <w:rPr>
          <w:rFonts w:cs="Times New Roman"/>
        </w:rPr>
        <w:t xml:space="preserve">. </w:t>
      </w:r>
      <w:bookmarkStart w:id="100" w:name="_Hlk25156503"/>
      <w:sdt>
        <w:sdtPr>
          <w:rPr>
            <w:rFonts w:cs="Times New Roman"/>
          </w:rPr>
          <w:id w:val="167529871"/>
          <w:placeholder>
            <w:docPart w:val="FBF8AEECDFDF4A45977B131E4C0A798E"/>
          </w:placeholder>
        </w:sdtPr>
        <w:sdtEndPr/>
        <w:sdtContent>
          <w:r w:rsidRPr="00976CBC">
            <w:rPr>
              <w:rFonts w:cs="Times New Roman"/>
            </w:rPr>
            <w:t xml:space="preserve">The parties agree that this Agreement shall be for a period of </w:t>
          </w:r>
          <w:r>
            <w:rPr>
              <w:rFonts w:cs="Times New Roman"/>
            </w:rPr>
            <w:t>three (3)</w:t>
          </w:r>
          <w:r w:rsidRPr="00976CBC">
            <w:rPr>
              <w:rFonts w:cs="Times New Roman"/>
            </w:rPr>
            <w:t xml:space="preserve"> years, commencing on the Effective Date (“Initial Term”). Thereafter, the Customer may renew the Agreement for up to </w:t>
          </w:r>
          <w:r>
            <w:rPr>
              <w:rFonts w:cs="Times New Roman"/>
            </w:rPr>
            <w:t>two (2)</w:t>
          </w:r>
          <w:r w:rsidRPr="00976CBC">
            <w:rPr>
              <w:rFonts w:cs="Times New Roman"/>
            </w:rPr>
            <w:t xml:space="preserve"> additional </w:t>
          </w:r>
          <w:r>
            <w:rPr>
              <w:rFonts w:cs="Times New Roman"/>
            </w:rPr>
            <w:t>one</w:t>
          </w:r>
          <w:r w:rsidRPr="00976CBC">
            <w:rPr>
              <w:rFonts w:cs="Times New Roman"/>
            </w:rPr>
            <w:t xml:space="preserve">-year terms by providing Vendor with written notice (email notice will be acceptable) of renewal no less than </w:t>
          </w:r>
          <w:r>
            <w:rPr>
              <w:rFonts w:cs="Times New Roman"/>
            </w:rPr>
            <w:t>30</w:t>
          </w:r>
          <w:r w:rsidRPr="00976CBC">
            <w:rPr>
              <w:rFonts w:cs="Times New Roman"/>
            </w:rPr>
            <w:t xml:space="preserve"> days prior to the expiration of the then-current term (any such renewal, a “Renewal Term” and together with the Initial Term, the “Term”). </w:t>
          </w:r>
          <w:bookmarkEnd w:id="100"/>
          <w:r w:rsidRPr="00976CBC">
            <w:rPr>
              <w:rFonts w:cs="Times New Roman"/>
            </w:rPr>
            <w:t xml:space="preserve">At the end of the Term of the Agreement, Customer reserves the right to extend the Agreement for up to </w:t>
          </w:r>
          <w:r>
            <w:rPr>
              <w:rFonts w:cs="Times New Roman"/>
            </w:rPr>
            <w:t>120</w:t>
          </w:r>
          <w:r w:rsidRPr="00976CBC">
            <w:rPr>
              <w:rFonts w:cs="Times New Roman"/>
            </w:rPr>
            <w:t xml:space="preserve"> days to provide an opportunity to bring a new contract into place with another vendor.</w:t>
          </w:r>
        </w:sdtContent>
      </w:sdt>
      <w:r w:rsidRPr="00976CBC">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w:t>
      </w:r>
      <w:r w:rsidRPr="00976CBC">
        <w:rPr>
          <w:rFonts w:cs="Times New Roman"/>
        </w:rPr>
        <w:lastRenderedPageBreak/>
        <w:t xml:space="preserve">OF MATERIAL BREACH” </w:t>
      </w:r>
      <w:proofErr w:type="gramStart"/>
      <w:r w:rsidRPr="00976CBC">
        <w:rPr>
          <w:rFonts w:cs="Times New Roman"/>
        </w:rPr>
        <w:t>and also</w:t>
      </w:r>
      <w:proofErr w:type="gramEnd"/>
      <w:r w:rsidRPr="00976CBC">
        <w:rPr>
          <w:rFonts w:cs="Times New Roman"/>
        </w:rPr>
        <w:t xml:space="preserve"> includes: (</w:t>
      </w:r>
      <w:proofErr w:type="spellStart"/>
      <w:r w:rsidRPr="00976CBC">
        <w:rPr>
          <w:rFonts w:cs="Times New Roman"/>
        </w:rPr>
        <w:t>i</w:t>
      </w:r>
      <w:proofErr w:type="spellEnd"/>
      <w:r w:rsidRPr="00976CBC">
        <w:rPr>
          <w:rFonts w:cs="Times New Roman"/>
        </w:rPr>
        <w:t xml:space="preserve">) </w:t>
      </w:r>
      <w:r w:rsidRPr="00976CBC">
        <w:rPr>
          <w:rFonts w:cs="Times New Roman"/>
          <w:color w:val="000000"/>
        </w:rPr>
        <w:t xml:space="preserve">specific details identifying the material breach; and, (ii) the notifying party's specific recommendations of actions to be (or if appropriate, not to be) taken by the other party in order for it to cure the breach. Customer </w:t>
      </w:r>
      <w:r w:rsidRPr="00976CBC">
        <w:rPr>
          <w:rFonts w:cs="Times New Roman"/>
        </w:rPr>
        <w:t>shall have the right to terminate this Agreement without cause at any time prior to such end of the Term of the Agreement by giving Vendor thirty (30) days prior written notice of such termination (hereinafter referred to as “</w:t>
      </w:r>
      <w:r w:rsidRPr="00976CBC">
        <w:rPr>
          <w:rFonts w:cs="Times New Roman"/>
          <w:u w:val="single"/>
        </w:rPr>
        <w:t>Early Termination</w:t>
      </w:r>
      <w:r w:rsidRPr="00976CBC">
        <w:rPr>
          <w:rFonts w:cs="Times New Roman"/>
        </w:rPr>
        <w:t xml:space="preserve">”).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976CBC">
        <w:rPr>
          <w:rFonts w:cs="Times New Roman"/>
        </w:rPr>
        <w:t>Products</w:t>
      </w:r>
      <w:proofErr w:type="gramEnd"/>
      <w:r w:rsidRPr="00976CBC">
        <w:rPr>
          <w:rFonts w:cs="Times New Roman"/>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4580C8E2"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Shipping and Delivery Terms</w:t>
      </w:r>
      <w:r w:rsidRPr="00976CBC">
        <w:rPr>
          <w:rFonts w:cs="Times New Roman"/>
        </w:rPr>
        <w:t xml:space="preserve">. All Products are F.O.B. at the delivery destination, freight prepaid and allowed and all maintenance and service to be provided by Vendor under this Agreement shall be rendered on site at the location of the Equipment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 </w:t>
      </w:r>
    </w:p>
    <w:p w14:paraId="78A75E10" w14:textId="77777777" w:rsidR="005F4D16" w:rsidRPr="001A4114" w:rsidRDefault="005F4D16" w:rsidP="005F4D16">
      <w:pPr>
        <w:pStyle w:val="ListParagraph"/>
        <w:numPr>
          <w:ilvl w:val="0"/>
          <w:numId w:val="17"/>
        </w:numPr>
        <w:spacing w:after="120"/>
        <w:contextualSpacing w:val="0"/>
        <w:jc w:val="both"/>
        <w:rPr>
          <w:rFonts w:cs="Times New Roman"/>
        </w:rPr>
      </w:pPr>
      <w:r w:rsidRPr="001A4114">
        <w:rPr>
          <w:rFonts w:cs="Times New Roman"/>
          <w:u w:val="single"/>
        </w:rPr>
        <w:t>Payment Terms</w:t>
      </w:r>
      <w:r w:rsidRPr="001A4114">
        <w:rPr>
          <w:rFonts w:cs="Times New Roman"/>
        </w:rPr>
        <w:t xml:space="preserve">. </w:t>
      </w:r>
      <w:r>
        <w:rPr>
          <w:rFonts w:cs="Times New Roman"/>
        </w:rPr>
        <w:t xml:space="preserve">Customer will make payment within thirty (30) days as required by Texas Government Code Section </w:t>
      </w:r>
      <w:hyperlink r:id="rId34" w:anchor="2251.021" w:history="1">
        <w:r w:rsidRPr="00633DFC">
          <w:rPr>
            <w:rStyle w:val="Hyperlink"/>
            <w:rFonts w:cs="Times New Roman"/>
          </w:rPr>
          <w:t>Sec. 2251.02</w:t>
        </w:r>
        <w:r>
          <w:rPr>
            <w:rStyle w:val="Hyperlink"/>
            <w:rFonts w:cs="Times New Roman"/>
          </w:rPr>
          <w:t>1(a)</w:t>
        </w:r>
      </w:hyperlink>
      <w:r w:rsidRPr="002C13F8">
        <w:t>.</w:t>
      </w:r>
    </w:p>
    <w:p w14:paraId="47D09575"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Equipment Installation Matters</w:t>
      </w:r>
      <w:r w:rsidRPr="00976CBC">
        <w:rPr>
          <w:rFonts w:cs="Times New Roman"/>
        </w:rPr>
        <w:t xml:space="preserve">. </w:t>
      </w:r>
    </w:p>
    <w:p w14:paraId="280276E8"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 xml:space="preserve">The Equipment will be installed during normal working hours. Installation services include (1) connecting the Equipment to safety switches and power outlets provided and installed by Customer prior to delivery of the Equipment and (2) testing the Equipment after installation to verify compliance with Vendor’s published performance specifications. Installation will be considered complete for the purposes hereof upon Customer’s first use of the Equipment or upon Vendor’s verification that the Equipment substantially complies with Vendor’s published performance specifications (Vendor’s final invoice constituting confirmation of the same), whichever occurs first. </w:t>
      </w:r>
      <w:proofErr w:type="gramStart"/>
      <w:r w:rsidRPr="00976CBC">
        <w:rPr>
          <w:rFonts w:cs="Times New Roman"/>
        </w:rPr>
        <w:t>For the purpose of</w:t>
      </w:r>
      <w:proofErr w:type="gramEnd"/>
      <w:r w:rsidRPr="00976CBC">
        <w:rPr>
          <w:rFonts w:cs="Times New Roman"/>
        </w:rPr>
        <w:t xml:space="preserve"> commencement of any applicable warranty period, Vendor will maintain records reflecting the actual date installation is completed, and upon request Vendor will furnish Customer with written confirmation of such date.</w:t>
      </w:r>
    </w:p>
    <w:p w14:paraId="01986E1D"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 xml:space="preserve">The Price includes standard installation services only. Any additional time </w:t>
      </w:r>
      <w:proofErr w:type="gramStart"/>
      <w:r w:rsidRPr="00976CBC">
        <w:rPr>
          <w:rFonts w:cs="Times New Roman"/>
        </w:rPr>
        <w:t>required</w:t>
      </w:r>
      <w:proofErr w:type="gramEnd"/>
      <w:r w:rsidRPr="00976CBC">
        <w:rPr>
          <w:rFonts w:cs="Times New Roman"/>
        </w:rPr>
        <w:t xml:space="preserve"> or delay(s) experienced in installing the Equipment resulting from the condition or location of the premises, the condition or location of power supplies, outlets, switches, conduits, wiring, or circuits, delay(s) in completing site preparation, or any similar or dissimilar cause(s) will be at Customer’s own expense. Any labor </w:t>
      </w:r>
      <w:proofErr w:type="gramStart"/>
      <w:r w:rsidRPr="00976CBC">
        <w:rPr>
          <w:rFonts w:cs="Times New Roman"/>
        </w:rPr>
        <w:t>in excess of</w:t>
      </w:r>
      <w:proofErr w:type="gramEnd"/>
      <w:r w:rsidRPr="00976CBC">
        <w:rPr>
          <w:rFonts w:cs="Times New Roman"/>
        </w:rPr>
        <w:t xml:space="preserve"> standard installation services and any overtime incurred by Vendor employees in respect of such additional time required or delay(s) experienced (as well as any extra labor or overtime work performed at the request of Customer) will be invoiced to and paid by Customer at then-prevailing Vendor demand service rates.</w:t>
      </w:r>
    </w:p>
    <w:p w14:paraId="4FC4FB1E"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Customer is responsible for obtaining all Government approvals, if any, required for the purchase, installation, and use of the Equipment, including without limitation any certificate of need and zoning variances. Customer will complete all such activities diligently, will keep Vendor notified periodically of the results of its efforts, and upon request will provide Vendor with written confirmation of such approvals.</w:t>
      </w:r>
    </w:p>
    <w:p w14:paraId="52E28AA9"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lastRenderedPageBreak/>
        <w:t>Vendor has not authorized any employee or agent to offer any site preparation or installation terms other than those appearing above. The provisions of this Section 5 may be superseded only by supplemental terms and conditions (“Construction Terms”) under which Vendor agrees to design and construct facilities into which the Equipment is to be installed. In such event, the provisions of this section will be considered as supplemental to the Construction Terms, and to the extent of any conflict between the terms and conditions of this section and the Construction Terms, the Construction Terms will govern.</w:t>
      </w:r>
    </w:p>
    <w:p w14:paraId="57EE55C0"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If installation (or commencement of installation) of the Equipment is delayed for reasons beyond the control of Vendor (including without limitation Customer’s not having completed site preparation requirements stated in the previous section). Vendor may place the Equipment in storage (in Vendor’s facility or in a warehouse) at Customer’s expense. Storage charges will be billed to Customer monthly, and Customer will pay all such invoices upon receipt. Customer also will continue to make all progress payments which may become due under the terms and conditions of this Agreement during the period installation is deferred. If such delay lasts for a period of 60 days following delivery, Customer will pay Vendor one-half (1/2) of any balance due. If such delay continues beyond 180 days after delivery, Customer will pay Vendor the remaining balance due.</w:t>
      </w:r>
    </w:p>
    <w:p w14:paraId="6D5C9737" w14:textId="77777777" w:rsidR="005F4D16" w:rsidRPr="00976CBC" w:rsidRDefault="005F4D16" w:rsidP="005F4D16">
      <w:pPr>
        <w:pStyle w:val="ListParagraph"/>
        <w:keepNext/>
        <w:numPr>
          <w:ilvl w:val="0"/>
          <w:numId w:val="17"/>
        </w:numPr>
        <w:spacing w:after="120"/>
        <w:contextualSpacing w:val="0"/>
        <w:jc w:val="both"/>
        <w:rPr>
          <w:rFonts w:cs="Times New Roman"/>
          <w:u w:val="single"/>
        </w:rPr>
      </w:pPr>
      <w:bookmarkStart w:id="101" w:name="_Ref25080961"/>
      <w:bookmarkStart w:id="102" w:name="_Hlk25156573"/>
      <w:r w:rsidRPr="00976CBC">
        <w:rPr>
          <w:rFonts w:cs="Times New Roman"/>
          <w:u w:val="single"/>
        </w:rPr>
        <w:t>Patent Indemnity</w:t>
      </w:r>
      <w:bookmarkEnd w:id="101"/>
      <w:r w:rsidRPr="00976CBC">
        <w:rPr>
          <w:rFonts w:cs="Times New Roman"/>
        </w:rPr>
        <w:t>.</w:t>
      </w:r>
    </w:p>
    <w:p w14:paraId="14220B79"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 xml:space="preserve">VENDOR AGREES TO, </w:t>
      </w:r>
      <w:smartTag w:uri="urn:schemas-microsoft-com:office:smarttags" w:element="stockticker">
        <w:r w:rsidRPr="00976CBC">
          <w:rPr>
            <w:rFonts w:cs="Times New Roman"/>
          </w:rPr>
          <w:t>AND</w:t>
        </w:r>
      </w:smartTag>
      <w:r w:rsidRPr="00976CBC">
        <w:rPr>
          <w:rFonts w:cs="Times New Roman"/>
        </w:rPr>
        <w:t xml:space="preserve"> SHALL, INDEMNIFY </w:t>
      </w:r>
      <w:smartTag w:uri="urn:schemas-microsoft-com:office:smarttags" w:element="stockticker">
        <w:r w:rsidRPr="00976CBC">
          <w:rPr>
            <w:rFonts w:cs="Times New Roman"/>
          </w:rPr>
          <w:t>AND</w:t>
        </w:r>
      </w:smartTag>
      <w:r w:rsidRPr="00976CBC">
        <w:rPr>
          <w:rFonts w:cs="Times New Roman"/>
        </w:rPr>
        <w:t xml:space="preserve"> HOLD CUSTOMER HARMLESS AGAINST ANY CLAIMS, DAMAGES, </w:t>
      </w:r>
      <w:smartTag w:uri="urn:schemas-microsoft-com:office:smarttags" w:element="stockticker">
        <w:r w:rsidRPr="00976CBC">
          <w:rPr>
            <w:rFonts w:cs="Times New Roman"/>
          </w:rPr>
          <w:t>AND</w:t>
        </w:r>
      </w:smartTag>
      <w:r w:rsidRPr="00976CBC">
        <w:rPr>
          <w:rFonts w:cs="Times New Roman"/>
        </w:rPr>
        <w:t xml:space="preserve"> EXPENSES TO THE EXTENT THE SAME ARISE OUT OF OR </w:t>
      </w:r>
      <w:smartTag w:uri="urn:schemas-microsoft-com:office:smarttags" w:element="stockticker">
        <w:r w:rsidRPr="00976CBC">
          <w:rPr>
            <w:rFonts w:cs="Times New Roman"/>
          </w:rPr>
          <w:t>ARE</w:t>
        </w:r>
      </w:smartTag>
      <w:r w:rsidRPr="00976CBC">
        <w:rPr>
          <w:rFonts w:cs="Times New Roman"/>
        </w:rPr>
        <w:t xml:space="preserve"> ASSERTED AGAINST CUSTOMER ALLEGING THAT THE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976CBC">
          <w:rPr>
            <w:rFonts w:cs="Times New Roman"/>
          </w:rPr>
          <w:t>AND</w:t>
        </w:r>
      </w:smartTag>
      <w:r w:rsidRPr="00976CBC">
        <w:rPr>
          <w:rFonts w:cs="Times New Roman"/>
        </w:rPr>
        <w:t xml:space="preserve"> EXPENSES, </w:t>
      </w:r>
      <w:smartTag w:uri="urn:schemas-microsoft-com:office:smarttags" w:element="stockticker">
        <w:r w:rsidRPr="00976CBC">
          <w:rPr>
            <w:rFonts w:cs="Times New Roman"/>
          </w:rPr>
          <w:t>AND</w:t>
        </w:r>
      </w:smartTag>
      <w:r w:rsidRPr="00976CBC">
        <w:rPr>
          <w:rFonts w:cs="Times New Roman"/>
        </w:rPr>
        <w:t xml:space="preserve"> (3) THE EQUIPMENT AS OF THE ALLEGED DATE OF INFRINGEMENT WAS IN THE SAME FORM </w:t>
      </w:r>
      <w:smartTag w:uri="urn:schemas-microsoft-com:office:smarttags" w:element="stockticker">
        <w:r w:rsidRPr="00976CBC">
          <w:rPr>
            <w:rFonts w:cs="Times New Roman"/>
          </w:rPr>
          <w:t>AND</w:t>
        </w:r>
      </w:smartTag>
      <w:r w:rsidRPr="00976CBC">
        <w:rPr>
          <w:rFonts w:cs="Times New Roman"/>
        </w:rPr>
        <w:t xml:space="preserve"> CONFIGURATION AS ORIGINALLY SUPPLIED BY VENDOR </w:t>
      </w:r>
      <w:smartTag w:uri="urn:schemas-microsoft-com:office:smarttags" w:element="stockticker">
        <w:r w:rsidRPr="00976CBC">
          <w:rPr>
            <w:rFonts w:cs="Times New Roman"/>
          </w:rPr>
          <w:t>AND</w:t>
        </w:r>
      </w:smartTag>
      <w:r w:rsidRPr="00976CBC">
        <w:rPr>
          <w:rFonts w:cs="Times New Roman"/>
        </w:rPr>
        <w:t xml:space="preserve"> HAD NOT BEEN MODIFIED IN ANY WAY WITHOUT THE PRIOR WRITTEN CONSENT OF THE PRESIDENT OR ANY VICE PRESIDENT OF VENDOR.</w:t>
      </w:r>
    </w:p>
    <w:p w14:paraId="791EE969"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Upon timely receipt of Customer’s written notice, Vendor will assume the defense of any claims against Customer. Customer agrees to cooperate with Vendor in the defense or settlement of all such claims.</w:t>
      </w:r>
    </w:p>
    <w:p w14:paraId="31ED53C9"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Vendor shall not be bound by the terms of any compromise or settlement agreement negotiated or concluded by Customer without the prior written consent of Vendor.</w:t>
      </w:r>
    </w:p>
    <w:p w14:paraId="78B41C8F"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 xml:space="preserve">The terms of this Section </w:t>
      </w:r>
      <w:r w:rsidRPr="00976CBC">
        <w:rPr>
          <w:rFonts w:cs="Times New Roman"/>
        </w:rPr>
        <w:fldChar w:fldCharType="begin"/>
      </w:r>
      <w:r w:rsidRPr="00976CBC">
        <w:rPr>
          <w:rFonts w:cs="Times New Roman"/>
        </w:rPr>
        <w:instrText xml:space="preserve"> REF _Ref25080961 \r \h  \* MERGEFORMAT </w:instrText>
      </w:r>
      <w:r w:rsidRPr="00976CBC">
        <w:rPr>
          <w:rFonts w:cs="Times New Roman"/>
        </w:rPr>
      </w:r>
      <w:r w:rsidRPr="00976CBC">
        <w:rPr>
          <w:rFonts w:cs="Times New Roman"/>
        </w:rPr>
        <w:fldChar w:fldCharType="separate"/>
      </w:r>
      <w:r w:rsidRPr="00976CBC">
        <w:rPr>
          <w:rFonts w:cs="Times New Roman"/>
        </w:rPr>
        <w:t>6</w:t>
      </w:r>
      <w:r w:rsidRPr="00976CBC">
        <w:rPr>
          <w:rFonts w:cs="Times New Roman"/>
        </w:rPr>
        <w:fldChar w:fldCharType="end"/>
      </w:r>
      <w:r w:rsidRPr="00976CBC">
        <w:rPr>
          <w:rFonts w:cs="Times New Roman"/>
        </w:rPr>
        <w:t xml:space="preserve"> will not apply in the event of any sale or other transfer of the Equipment by Customer or to the extent of any use of the Equipment in combination with products or devices not furnished by Vendor.</w:t>
      </w:r>
    </w:p>
    <w:p w14:paraId="30B89249"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Vendor has not authorized any employee or agent to offer any patent indemnity terms other than those appearing above.</w:t>
      </w:r>
    </w:p>
    <w:p w14:paraId="33D0C992" w14:textId="77777777" w:rsidR="005F4D16" w:rsidRPr="00976CBC" w:rsidRDefault="005F4D16" w:rsidP="005F4D16">
      <w:pPr>
        <w:pStyle w:val="ListParagraph"/>
        <w:keepNext/>
        <w:numPr>
          <w:ilvl w:val="0"/>
          <w:numId w:val="17"/>
        </w:numPr>
        <w:spacing w:after="120"/>
        <w:contextualSpacing w:val="0"/>
        <w:jc w:val="both"/>
        <w:rPr>
          <w:rFonts w:cs="Times New Roman"/>
        </w:rPr>
      </w:pPr>
      <w:bookmarkStart w:id="103" w:name="_Ref25081000"/>
      <w:r w:rsidRPr="00976CBC">
        <w:rPr>
          <w:rFonts w:cs="Times New Roman"/>
          <w:u w:val="single"/>
        </w:rPr>
        <w:t>General Indemnity</w:t>
      </w:r>
      <w:r w:rsidRPr="00976CBC">
        <w:rPr>
          <w:rFonts w:cs="Times New Roman"/>
        </w:rPr>
        <w:t>.</w:t>
      </w:r>
      <w:bookmarkEnd w:id="103"/>
      <w:r w:rsidRPr="00976CBC">
        <w:rPr>
          <w:rFonts w:cs="Times New Roman"/>
        </w:rPr>
        <w:t xml:space="preserve"> </w:t>
      </w:r>
    </w:p>
    <w:p w14:paraId="6BD1B1B7"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 xml:space="preserve">EXCEPT TO THE EXTENT OF ANY OTHER INDEMNITIES EXPRESSLY PROVIDED ELSEWHERE IN THIS AGREEMENT WHICH SHALL TAKE PRECEDENCE </w:t>
      </w:r>
      <w:smartTag w:uri="urn:schemas-microsoft-com:office:smarttags" w:element="stockticker">
        <w:r w:rsidRPr="00976CBC">
          <w:rPr>
            <w:rFonts w:cs="Times New Roman"/>
          </w:rPr>
          <w:t>AND</w:t>
        </w:r>
      </w:smartTag>
      <w:r w:rsidRPr="00976CBC">
        <w:rPr>
          <w:rFonts w:cs="Times New Roman"/>
        </w:rPr>
        <w:t xml:space="preserve"> CONTROL </w:t>
      </w:r>
      <w:smartTag w:uri="urn:schemas-microsoft-com:office:smarttags" w:element="stockticker">
        <w:r w:rsidRPr="00976CBC">
          <w:rPr>
            <w:rFonts w:cs="Times New Roman"/>
          </w:rPr>
          <w:t>OVER</w:t>
        </w:r>
      </w:smartTag>
      <w:r w:rsidRPr="00976CBC">
        <w:rPr>
          <w:rFonts w:cs="Times New Roman"/>
        </w:rPr>
        <w:t xml:space="preserve"> THIS INDEMNITY TO THE EXTENT OF THE MATTERS COVERED BY SUCH OTHER EXPRESSLY PROVIDED INDEMNITY(</w:t>
      </w:r>
      <w:smartTag w:uri="urn:schemas-microsoft-com:office:smarttags" w:element="stockticker">
        <w:r w:rsidRPr="00976CBC">
          <w:rPr>
            <w:rFonts w:cs="Times New Roman"/>
          </w:rPr>
          <w:t>IES</w:t>
        </w:r>
      </w:smartTag>
      <w:r w:rsidRPr="00976CBC">
        <w:rPr>
          <w:rFonts w:cs="Times New Roman"/>
        </w:rPr>
        <w:t xml:space="preserve">), VENDOR SHALL INDEMNIFY </w:t>
      </w:r>
      <w:smartTag w:uri="urn:schemas-microsoft-com:office:smarttags" w:element="stockticker">
        <w:r w:rsidRPr="00976CBC">
          <w:rPr>
            <w:rFonts w:cs="Times New Roman"/>
          </w:rPr>
          <w:t>AND</w:t>
        </w:r>
      </w:smartTag>
      <w:r w:rsidRPr="00976CBC">
        <w:rPr>
          <w:rFonts w:cs="Times New Roman"/>
        </w:rPr>
        <w:t xml:space="preserve"> HOLD HARMLESS THE CUSTOMER, CUSTOMER’S MANAGERS, OFFICERS, AGENTS, EMPLOYEES, </w:t>
      </w:r>
      <w:r w:rsidRPr="00976CBC">
        <w:rPr>
          <w:rFonts w:cs="Times New Roman"/>
        </w:rPr>
        <w:lastRenderedPageBreak/>
        <w:t xml:space="preserve">STAFF, REPRESENTATIVES, </w:t>
      </w:r>
      <w:smartTag w:uri="urn:schemas-microsoft-com:office:smarttags" w:element="stockticker">
        <w:r w:rsidRPr="00976CBC">
          <w:rPr>
            <w:rFonts w:cs="Times New Roman"/>
          </w:rPr>
          <w:t>AND</w:t>
        </w:r>
      </w:smartTag>
      <w:r w:rsidRPr="00976CBC">
        <w:rPr>
          <w:rFonts w:cs="Times New Roman"/>
        </w:rPr>
        <w:t xml:space="preserve"> DIRECTORS (COLLECTIVELY, THE “CUSTOMER INDEMNITEES”) FROM </w:t>
      </w:r>
      <w:smartTag w:uri="urn:schemas-microsoft-com:office:smarttags" w:element="stockticker">
        <w:r w:rsidRPr="00976CBC">
          <w:rPr>
            <w:rFonts w:cs="Times New Roman"/>
          </w:rPr>
          <w:t>ALL</w:t>
        </w:r>
      </w:smartTag>
      <w:r w:rsidRPr="00976CBC">
        <w:rPr>
          <w:rFonts w:cs="Times New Roman"/>
        </w:rPr>
        <w:t xml:space="preserve"> LOSSES (DEFINED BELOW) </w:t>
      </w:r>
      <w:smartTag w:uri="urn:schemas-microsoft-com:office:smarttags" w:element="stockticker">
        <w:r w:rsidRPr="00976CBC">
          <w:rPr>
            <w:rFonts w:cs="Times New Roman"/>
          </w:rPr>
          <w:t>AND</w:t>
        </w:r>
      </w:smartTag>
      <w:r w:rsidRPr="00976CBC">
        <w:rPr>
          <w:rFonts w:cs="Times New Roman"/>
        </w:rPr>
        <w:t xml:space="preserve"> SHALL DEFEND THE CUSTOMER </w:t>
      </w:r>
      <w:smartTag w:uri="urn:schemas-microsoft-com:office:smarttags" w:element="stockticker">
        <w:r w:rsidRPr="00976CBC">
          <w:rPr>
            <w:rFonts w:cs="Times New Roman"/>
          </w:rPr>
          <w:t>AND</w:t>
        </w:r>
      </w:smartTag>
      <w:r w:rsidRPr="00976CBC">
        <w:rPr>
          <w:rFonts w:cs="Times New Roman"/>
        </w:rPr>
        <w:t xml:space="preserve"> CUSTOMER INDEMNITEES AGAINST </w:t>
      </w:r>
      <w:smartTag w:uri="urn:schemas-microsoft-com:office:smarttags" w:element="stockticker">
        <w:r w:rsidRPr="00976CBC">
          <w:rPr>
            <w:rFonts w:cs="Times New Roman"/>
          </w:rPr>
          <w:t>ALL</w:t>
        </w:r>
      </w:smartTag>
      <w:r w:rsidRPr="00976CBC">
        <w:rPr>
          <w:rFonts w:cs="Times New Roman"/>
        </w:rPr>
        <w:t xml:space="preserve"> CLAIMS </w:t>
      </w:r>
      <w:smartTag w:uri="urn:schemas-microsoft-com:office:smarttags" w:element="stockticker">
        <w:r w:rsidRPr="00976CBC">
          <w:rPr>
            <w:rFonts w:cs="Times New Roman"/>
          </w:rPr>
          <w:t>AND</w:t>
        </w:r>
      </w:smartTag>
      <w:r w:rsidRPr="00976CBC">
        <w:rPr>
          <w:rFonts w:cs="Times New Roman"/>
        </w:rPr>
        <w:t xml:space="preserve"> CAUSES OF ACTION OF THIRD PARTIES ARISING OUT OF OR RELATED TO ANY OF THE FOLLOWING, EXCEPT TO THE EXTENT CAUSED BY THE INTENTIONAL MISCONDUCT OF OR MISUSE OF THE </w:t>
      </w:r>
      <w:r>
        <w:rPr>
          <w:rFonts w:cs="Times New Roman"/>
        </w:rPr>
        <w:t>PRODUCTS</w:t>
      </w:r>
      <w:r w:rsidRPr="00976CBC">
        <w:rPr>
          <w:rFonts w:cs="Times New Roman"/>
        </w:rPr>
        <w:t xml:space="preserve"> BY CUSTOMER OR ANY OF CUSTOMER INDEMNITEES OR A BREACH OF THIS AGREEMENT BY THE CUSTOMER: (1) A VIOLATION OF ANY FEDERAL, STATE, LOCAL OR FOREIGN LAW, RULE, REGULATION OR ORDER APPLICABLE TO VENDOR </w:t>
      </w:r>
      <w:smartTag w:uri="urn:schemas-microsoft-com:office:smarttags" w:element="stockticker">
        <w:r w:rsidRPr="00976CBC">
          <w:rPr>
            <w:rFonts w:cs="Times New Roman"/>
          </w:rPr>
          <w:t>AND</w:t>
        </w:r>
      </w:smartTag>
      <w:r w:rsidRPr="00976CBC">
        <w:rPr>
          <w:rFonts w:cs="Times New Roman"/>
        </w:rPr>
        <w:t xml:space="preserve">/OR ITS EMPLOYEES OR REPRESENTATIVES; (2) ANY VIOLATION OR BREACH BY VENDOR OF ITS REPRESENTATIONS </w:t>
      </w:r>
      <w:smartTag w:uri="urn:schemas-microsoft-com:office:smarttags" w:element="stockticker">
        <w:r w:rsidRPr="00976CBC">
          <w:rPr>
            <w:rFonts w:cs="Times New Roman"/>
          </w:rPr>
          <w:t>AND</w:t>
        </w:r>
      </w:smartTag>
      <w:r w:rsidRPr="00976CBC">
        <w:rPr>
          <w:rFonts w:cs="Times New Roman"/>
        </w:rPr>
        <w:t xml:space="preserve"> WARRANTIES TO THE CUSTOMER IN THE AGREEMENT; OR, THE </w:t>
      </w:r>
      <w:smartTag w:uri="urn:schemas-microsoft-com:office:smarttags" w:element="stockticker">
        <w:r w:rsidRPr="00976CBC">
          <w:rPr>
            <w:rFonts w:cs="Times New Roman"/>
          </w:rPr>
          <w:t>FACT</w:t>
        </w:r>
      </w:smartTag>
      <w:r w:rsidRPr="00976CBC">
        <w:rPr>
          <w:rFonts w:cs="Times New Roman"/>
        </w:rPr>
        <w:t xml:space="preserve"> THAT ANY OF SUCH REPRESENTATIONS </w:t>
      </w:r>
      <w:smartTag w:uri="urn:schemas-microsoft-com:office:smarttags" w:element="stockticker">
        <w:r w:rsidRPr="00976CBC">
          <w:rPr>
            <w:rFonts w:cs="Times New Roman"/>
          </w:rPr>
          <w:t>AND</w:t>
        </w:r>
      </w:smartTag>
      <w:r w:rsidRPr="00976CBC">
        <w:rPr>
          <w:rFonts w:cs="Times New Roman"/>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976CBC">
          <w:rPr>
            <w:rFonts w:cs="Times New Roman"/>
          </w:rPr>
          <w:t>AND</w:t>
        </w:r>
      </w:smartTag>
      <w:r w:rsidRPr="00976CBC">
        <w:rPr>
          <w:rFonts w:cs="Times New Roman"/>
        </w:rPr>
        <w:t xml:space="preserve"> USE THE PRODUCTS, OR ANY COMPONENT THEREOF, TO THE FULL EXTENT PROVIDED IN THIS AGREEMENT, EXCLUDING ANY REQUIRED CONSENT THAT IS NOT OBTAINED DUE TO THE CUSTOMER’S FAILURE TO PAY FOR SAME; </w:t>
      </w:r>
      <w:smartTag w:uri="urn:schemas-microsoft-com:office:smarttags" w:element="stockticker">
        <w:r w:rsidRPr="00976CBC">
          <w:rPr>
            <w:rFonts w:cs="Times New Roman"/>
          </w:rPr>
          <w:t>AND</w:t>
        </w:r>
      </w:smartTag>
      <w:r w:rsidRPr="00976CBC">
        <w:rPr>
          <w:rFonts w:cs="Times New Roman"/>
        </w:rPr>
        <w:t xml:space="preserve"> (4) PERSONAL INJURIES, DEATH OR DAMAGE TO TANGIBLE PERSONAL OR </w:t>
      </w:r>
      <w:smartTag w:uri="urn:schemas-microsoft-com:office:smarttags" w:element="stockticker">
        <w:r w:rsidRPr="00976CBC">
          <w:rPr>
            <w:rFonts w:cs="Times New Roman"/>
          </w:rPr>
          <w:t>REAL</w:t>
        </w:r>
      </w:smartTag>
      <w:r w:rsidRPr="00976CBC">
        <w:rPr>
          <w:rFonts w:cs="Times New Roman"/>
        </w:rPr>
        <w:t xml:space="preserve"> PROPERTY TO THE EXTENT CAUSED BY NEGLIGENT OR INTENTIONAL ACTS OR OMISSIONS OF VENDOR OR ANY VENDOR EMPLOYEE OR VENDOR REPRESENTATIVE. FOR PURPOSES OF THIS SECTION </w:t>
      </w:r>
      <w:r w:rsidRPr="00976CBC">
        <w:rPr>
          <w:rFonts w:cs="Times New Roman"/>
        </w:rPr>
        <w:fldChar w:fldCharType="begin"/>
      </w:r>
      <w:r w:rsidRPr="00976CBC">
        <w:rPr>
          <w:rFonts w:cs="Times New Roman"/>
        </w:rPr>
        <w:instrText xml:space="preserve"> REF _Ref25081000 \n \h  \* MERGEFORMAT </w:instrText>
      </w:r>
      <w:r w:rsidRPr="00976CBC">
        <w:rPr>
          <w:rFonts w:cs="Times New Roman"/>
        </w:rPr>
      </w:r>
      <w:r w:rsidRPr="00976CBC">
        <w:rPr>
          <w:rFonts w:cs="Times New Roman"/>
        </w:rPr>
        <w:fldChar w:fldCharType="separate"/>
      </w:r>
      <w:r w:rsidRPr="00976CBC">
        <w:rPr>
          <w:rFonts w:cs="Times New Roman"/>
        </w:rPr>
        <w:t>7</w:t>
      </w:r>
      <w:r w:rsidRPr="00976CBC">
        <w:rPr>
          <w:rFonts w:cs="Times New Roman"/>
        </w:rPr>
        <w:fldChar w:fldCharType="end"/>
      </w:r>
      <w:r w:rsidRPr="00976CBC">
        <w:rPr>
          <w:rFonts w:cs="Times New Roman"/>
        </w:rPr>
        <w:t xml:space="preserve">, THE WORD “LOSSES” MEANS </w:t>
      </w:r>
      <w:smartTag w:uri="urn:schemas-microsoft-com:office:smarttags" w:element="stockticker">
        <w:r w:rsidRPr="00976CBC">
          <w:rPr>
            <w:rFonts w:cs="Times New Roman"/>
          </w:rPr>
          <w:t>ALL</w:t>
        </w:r>
      </w:smartTag>
      <w:r w:rsidRPr="00976CBC">
        <w:rPr>
          <w:rFonts w:cs="Times New Roman"/>
        </w:rPr>
        <w:t xml:space="preserve"> ASSESSMENTS, LOSSES, DAMAGES, COSTS, EXPENSES, LIABILITIES, JUDGMENTS, AWARDS, FINES, SANCTIONS, PENALTIES, CHARGES, </w:t>
      </w:r>
      <w:smartTag w:uri="urn:schemas-microsoft-com:office:smarttags" w:element="stockticker">
        <w:r w:rsidRPr="00976CBC">
          <w:rPr>
            <w:rFonts w:cs="Times New Roman"/>
          </w:rPr>
          <w:t>AND</w:t>
        </w:r>
      </w:smartTag>
      <w:r w:rsidRPr="00976CBC">
        <w:rPr>
          <w:rFonts w:cs="Times New Roman"/>
        </w:rPr>
        <w:t xml:space="preserve"> AMOUNTS RESULTING FROM, OR AGREED TO BE PAID IN SETTLEMENT OF, ANY THIRD-PARTY CLAIM OR ALLEGATION INCLUDING, BUT NOT LIMITED TO, REASONABLE ATTORNEY </w:t>
      </w:r>
      <w:smartTag w:uri="urn:schemas-microsoft-com:office:smarttags" w:element="stockticker">
        <w:r w:rsidRPr="00976CBC">
          <w:rPr>
            <w:rFonts w:cs="Times New Roman"/>
          </w:rPr>
          <w:t>AND</w:t>
        </w:r>
      </w:smartTag>
      <w:r w:rsidRPr="00976CBC">
        <w:rPr>
          <w:rFonts w:cs="Times New Roman"/>
        </w:rPr>
        <w:t xml:space="preserve"> OTHER LEGAL FEES </w:t>
      </w:r>
      <w:smartTag w:uri="urn:schemas-microsoft-com:office:smarttags" w:element="stockticker">
        <w:r w:rsidRPr="00976CBC">
          <w:rPr>
            <w:rFonts w:cs="Times New Roman"/>
          </w:rPr>
          <w:t>AND</w:t>
        </w:r>
      </w:smartTag>
      <w:r w:rsidRPr="00976CBC">
        <w:rPr>
          <w:rFonts w:cs="Times New Roman"/>
        </w:rPr>
        <w:t xml:space="preserve"> COSTS </w:t>
      </w:r>
      <w:smartTag w:uri="urn:schemas-microsoft-com:office:smarttags" w:element="stockticker">
        <w:r w:rsidRPr="00976CBC">
          <w:rPr>
            <w:rFonts w:cs="Times New Roman"/>
          </w:rPr>
          <w:t>AND</w:t>
        </w:r>
      </w:smartTag>
      <w:r w:rsidRPr="00976CBC">
        <w:rPr>
          <w:rFonts w:cs="Times New Roman"/>
        </w:rPr>
        <w:t xml:space="preserve"> EXPENSES OF INVESTIGATING OR DEFENDING AGAINST SUCH CLAIM OR ALLEGATION. </w:t>
      </w:r>
    </w:p>
    <w:p w14:paraId="669BA4DA"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Upon timely receipt of Customer’s written notice, Vendor will assume the defense of any claims against Customer. Customer agrees to cooperate with Vendor in the defense or settlement of all such claims.</w:t>
      </w:r>
    </w:p>
    <w:p w14:paraId="7C102445"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Vendor shall not be bound by the terms of any compromise or settlement agreement negotiated or concluded by Customer without the prior written consent of Vendor.</w:t>
      </w:r>
    </w:p>
    <w:p w14:paraId="124C6C8C"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 xml:space="preserve">The terms of this Section </w:t>
      </w:r>
      <w:r w:rsidRPr="00976CBC">
        <w:rPr>
          <w:rFonts w:cs="Times New Roman"/>
        </w:rPr>
        <w:fldChar w:fldCharType="begin"/>
      </w:r>
      <w:r w:rsidRPr="00976CBC">
        <w:rPr>
          <w:rFonts w:cs="Times New Roman"/>
        </w:rPr>
        <w:instrText xml:space="preserve"> REF _Ref25081000 \r \h  \* MERGEFORMAT </w:instrText>
      </w:r>
      <w:r w:rsidRPr="00976CBC">
        <w:rPr>
          <w:rFonts w:cs="Times New Roman"/>
        </w:rPr>
      </w:r>
      <w:r w:rsidRPr="00976CBC">
        <w:rPr>
          <w:rFonts w:cs="Times New Roman"/>
        </w:rPr>
        <w:fldChar w:fldCharType="separate"/>
      </w:r>
      <w:r w:rsidRPr="00976CBC">
        <w:rPr>
          <w:rFonts w:cs="Times New Roman"/>
        </w:rPr>
        <w:t>7</w:t>
      </w:r>
      <w:r w:rsidRPr="00976CBC">
        <w:rPr>
          <w:rFonts w:cs="Times New Roman"/>
        </w:rPr>
        <w:fldChar w:fldCharType="end"/>
      </w:r>
      <w:r w:rsidRPr="00976CBC">
        <w:rPr>
          <w:rFonts w:cs="Times New Roman"/>
        </w:rPr>
        <w:t xml:space="preserve"> will not apply in the event of any sale or other transfer of the Equipment by Customer or to the extent of any use of the Equipment in combination with products or devices not furnished by Vendor.</w:t>
      </w:r>
    </w:p>
    <w:p w14:paraId="18ECE58B"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Vendor has not authorized any employee or agent to offer any general indemnity terms other than those appearing in this Agreement.</w:t>
      </w:r>
    </w:p>
    <w:p w14:paraId="532EBF31" w14:textId="77777777" w:rsidR="005F4D16" w:rsidRPr="00976CBC" w:rsidRDefault="005F4D16" w:rsidP="005F4D16">
      <w:pPr>
        <w:pStyle w:val="ListParagraph"/>
        <w:numPr>
          <w:ilvl w:val="0"/>
          <w:numId w:val="17"/>
        </w:numPr>
        <w:spacing w:after="120"/>
        <w:contextualSpacing w:val="0"/>
        <w:jc w:val="both"/>
        <w:rPr>
          <w:rFonts w:cs="Times New Roman"/>
        </w:rPr>
      </w:pPr>
      <w:bookmarkStart w:id="104" w:name="_Ref25157833"/>
      <w:bookmarkEnd w:id="102"/>
      <w:r w:rsidRPr="00976CBC">
        <w:rPr>
          <w:rFonts w:cs="Times New Roman"/>
          <w:u w:val="single"/>
        </w:rPr>
        <w:t>Software and License</w:t>
      </w:r>
      <w:r w:rsidRPr="00976CBC">
        <w:rPr>
          <w:rFonts w:cs="Times New Roman"/>
        </w:rPr>
        <w:t>. All software provided by the Vendor as a part of, with, or for use in connection with a Product (collectively, “</w:t>
      </w:r>
      <w:r w:rsidRPr="00976CBC">
        <w:rPr>
          <w:rFonts w:cs="Times New Roman"/>
          <w:u w:val="single"/>
        </w:rPr>
        <w:t>Product Software</w:t>
      </w:r>
      <w:r w:rsidRPr="00976CBC">
        <w:rPr>
          <w:rFonts w:cs="Times New Roman"/>
        </w:rPr>
        <w:t xml:space="preserve">”) is and shall remain the sole property of Vendor. No license or other right is granted to Customer or to any other party except as specifically set forth in this Agreement on </w:t>
      </w:r>
      <w:r w:rsidRPr="00976CBC">
        <w:rPr>
          <w:rFonts w:cs="Times New Roman"/>
          <w:b/>
          <w:u w:val="single"/>
        </w:rPr>
        <w:t>Exhibit C</w:t>
      </w:r>
      <w:r w:rsidRPr="00976CBC">
        <w:rPr>
          <w:rFonts w:cs="Times New Roman"/>
        </w:rPr>
        <w:t>, and Vendor has not authorized any employee or agent to grant any licenses or other rights with respect to or under any patent application, patent, copyright, trademark, trade secret, or proprietary right of Vendor or any of Vendor’s suppliers.</w:t>
      </w:r>
      <w:bookmarkEnd w:id="104"/>
    </w:p>
    <w:p w14:paraId="43698F65"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Software Intellectual Property Rights</w:t>
      </w:r>
      <w:r w:rsidRPr="00976CBC">
        <w:rPr>
          <w:rFonts w:cs="Times New Roman"/>
        </w:rPr>
        <w:t xml:space="preserve">.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w:t>
      </w:r>
      <w:r w:rsidRPr="00976CBC">
        <w:rPr>
          <w:rFonts w:cs="Times New Roman"/>
        </w:rPr>
        <w:lastRenderedPageBreak/>
        <w:t>Products; provided, however, that nothing in this sentence shall limit Customer’s right to use, or Vendor’s obligation to deliver, the Products for their intended purposes as contemplated by this Agreement.</w:t>
      </w:r>
    </w:p>
    <w:p w14:paraId="43AEF24E"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Customer Reporting</w:t>
      </w:r>
      <w:r w:rsidRPr="00976CBC">
        <w:rPr>
          <w:rFonts w:cs="Times New Roman"/>
        </w:rPr>
        <w:t>.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w:t>
      </w:r>
      <w:r>
        <w:rPr>
          <w:rFonts w:cs="Times New Roman"/>
        </w:rPr>
        <w:t> </w:t>
      </w:r>
      <w:r w:rsidRPr="00976CBC">
        <w:rPr>
          <w:rFonts w:cs="Times New Roman"/>
        </w:rPr>
        <w:t xml:space="preserve">1320a-7b(b)(3)(A)) and the regulations promulgated </w:t>
      </w:r>
      <w:proofErr w:type="gramStart"/>
      <w:r w:rsidRPr="00976CBC">
        <w:rPr>
          <w:rFonts w:cs="Times New Roman"/>
        </w:rPr>
        <w:t>thereunder, and</w:t>
      </w:r>
      <w:proofErr w:type="gramEnd"/>
      <w:r w:rsidRPr="00976CBC">
        <w:rPr>
          <w:rFonts w:cs="Times New Roman"/>
        </w:rPr>
        <w:t xml:space="preserve"> may reflect a bundled discount pricing arrangement. </w:t>
      </w:r>
      <w:proofErr w:type="gramStart"/>
      <w:r w:rsidRPr="00976CBC">
        <w:rPr>
          <w:rFonts w:cs="Times New Roman"/>
        </w:rPr>
        <w:t>With regard to</w:t>
      </w:r>
      <w:proofErr w:type="gramEnd"/>
      <w:r w:rsidRPr="00976CBC">
        <w:rPr>
          <w:rFonts w:cs="Times New Roman"/>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2992614B"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Confidentiality</w:t>
      </w:r>
      <w:r w:rsidRPr="00976CBC">
        <w:rPr>
          <w:rFonts w:cs="Times New Roman"/>
        </w:rPr>
        <w:t xml:space="preserve">. Subject to the requirements of the limitations stated in Section </w:t>
      </w:r>
      <w:r>
        <w:rPr>
          <w:rFonts w:cs="Times New Roman"/>
        </w:rPr>
        <w:fldChar w:fldCharType="begin"/>
      </w:r>
      <w:r>
        <w:rPr>
          <w:rFonts w:cs="Times New Roman"/>
        </w:rPr>
        <w:instrText xml:space="preserve"> REF _Ref163121018 \n \h </w:instrText>
      </w:r>
      <w:r>
        <w:rPr>
          <w:rFonts w:cs="Times New Roman"/>
        </w:rPr>
      </w:r>
      <w:r>
        <w:rPr>
          <w:rFonts w:cs="Times New Roman"/>
        </w:rPr>
        <w:fldChar w:fldCharType="separate"/>
      </w:r>
      <w:r>
        <w:rPr>
          <w:rFonts w:cs="Times New Roman"/>
        </w:rPr>
        <w:t>20</w:t>
      </w:r>
      <w:r>
        <w:rPr>
          <w:rFonts w:cs="Times New Roman"/>
        </w:rPr>
        <w:fldChar w:fldCharType="end"/>
      </w:r>
      <w:r w:rsidRPr="00976CBC">
        <w:rPr>
          <w:rFonts w:cs="Times New Roman"/>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6FAB549B"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Liability</w:t>
      </w:r>
      <w:r w:rsidRPr="00976CBC">
        <w:rPr>
          <w:rFonts w:cs="Times New Roman"/>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1AD9C0C3"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Warranties</w:t>
      </w:r>
      <w:r w:rsidRPr="00976CBC">
        <w:rPr>
          <w:rFonts w:cs="Times New Roman"/>
        </w:rPr>
        <w:t xml:space="preserve">. Except as to extended warranties expressly reflected on the Quotation and purchased by Customer, Vendor provides no specific express warranties with respect to the Products. The only express warranties applicable to the Products are those expressly set forth in </w:t>
      </w:r>
      <w:r w:rsidRPr="00976CBC">
        <w:rPr>
          <w:rFonts w:cs="Times New Roman"/>
          <w:b/>
          <w:u w:val="single"/>
        </w:rPr>
        <w:t>Exhibit B</w:t>
      </w:r>
      <w:r w:rsidRPr="00976CBC">
        <w:rPr>
          <w:rFonts w:cs="Times New Roman"/>
        </w:rPr>
        <w:t xml:space="preserve"> attached hereto and incorporated herein and the extended warranties expressly reflected on the Quotation and purchased by Customer. No other express warranties are offered by Vendor with respect to the Equipment, and Vendor has not authorized any employee or agent to offer any warranties except those referenced above. SUCH WARRANTIES REFERENCED IN THIS SECTION </w:t>
      </w:r>
      <w:smartTag w:uri="urn:schemas-microsoft-com:office:smarttags" w:element="stockticker">
        <w:r w:rsidRPr="00976CBC">
          <w:rPr>
            <w:rFonts w:cs="Times New Roman"/>
          </w:rPr>
          <w:t>ARE</w:t>
        </w:r>
      </w:smartTag>
      <w:r w:rsidRPr="00976CBC">
        <w:rPr>
          <w:rFonts w:cs="Times New Roman"/>
        </w:rPr>
        <w:t xml:space="preserve"> EXPRESSLY IN LIEU OF ANY OTHER WARRANTIES, EXPRESS OR IMPLIED, INCLUDING WITHOUT LIMITATION ANY WARRANTY OF MERCHANTABILITY OR FITNESS FOR PARTICULAR PURPOSE, </w:t>
      </w:r>
      <w:smartTag w:uri="urn:schemas-microsoft-com:office:smarttags" w:element="stockticker">
        <w:r w:rsidRPr="00976CBC">
          <w:rPr>
            <w:rFonts w:cs="Times New Roman"/>
          </w:rPr>
          <w:t>AND</w:t>
        </w:r>
      </w:smartTag>
      <w:r w:rsidRPr="00976CBC">
        <w:rPr>
          <w:rFonts w:cs="Times New Roman"/>
        </w:rPr>
        <w:t xml:space="preserve"> IN LIEU OF ANY OTHER OBLIGATIONS OR LIABILITY ON THE PART OF VENDOR. VENDOR NEITHER ASSUMES (</w:t>
      </w:r>
      <w:smartTag w:uri="urn:schemas-microsoft-com:office:smarttags" w:element="stockticker">
        <w:r w:rsidRPr="00976CBC">
          <w:rPr>
            <w:rFonts w:cs="Times New Roman"/>
          </w:rPr>
          <w:t>NOR</w:t>
        </w:r>
      </w:smartTag>
      <w:r w:rsidRPr="00976CBC">
        <w:rPr>
          <w:rFonts w:cs="Times New Roman"/>
        </w:rPr>
        <w:t xml:space="preserve"> </w:t>
      </w:r>
      <w:smartTag w:uri="urn:schemas-microsoft-com:office:smarttags" w:element="stockticker">
        <w:r w:rsidRPr="00976CBC">
          <w:rPr>
            <w:rFonts w:cs="Times New Roman"/>
          </w:rPr>
          <w:t>HAS</w:t>
        </w:r>
      </w:smartTag>
      <w:r w:rsidRPr="00976CBC">
        <w:rPr>
          <w:rFonts w:cs="Times New Roman"/>
        </w:rPr>
        <w:t xml:space="preserve"> AUTHORIZED ANY PERSON TO ASSUME FOR IT) ANY OTHER WARRANTY OR LIABILITY IN CONNECTION WITH THE EQUIPMENT.</w:t>
      </w:r>
    </w:p>
    <w:p w14:paraId="2EC4B575"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Products Installation and Training</w:t>
      </w:r>
      <w:r w:rsidRPr="00976CBC">
        <w:rPr>
          <w:rFonts w:cs="Times New Roman"/>
        </w:rPr>
        <w:t>. The Vendor shall provide installation and training services in accordance with and to the extent of the Vendor's then current installation and training policies applicable to the Products.</w:t>
      </w:r>
    </w:p>
    <w:p w14:paraId="4B722152"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bCs/>
          <w:u w:val="single"/>
        </w:rPr>
        <w:t>Return Goods and Restocking Charges</w:t>
      </w:r>
      <w:r w:rsidRPr="00976CBC">
        <w:rPr>
          <w:rFonts w:cs="Times New Roman"/>
          <w:bCs/>
        </w:rPr>
        <w:t xml:space="preserve">. </w:t>
      </w:r>
      <w:r w:rsidRPr="00976CBC">
        <w:rPr>
          <w:rFonts w:cs="Times New Roman"/>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74751C21"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lastRenderedPageBreak/>
        <w:t>Recalls</w:t>
      </w:r>
      <w:r w:rsidRPr="00976CBC">
        <w:rPr>
          <w:rFonts w:cs="Times New Roman"/>
        </w:rPr>
        <w:t xml:space="preserve">. Vendor shall reimburse Customer for any reasonable costs associated with any Product corrective action, withdrawal, or recall requested by Vendor or required by any governmental entity including all reasonable costs </w:t>
      </w:r>
      <w:proofErr w:type="gramStart"/>
      <w:r w:rsidRPr="00976CBC">
        <w:rPr>
          <w:rFonts w:cs="Times New Roman"/>
        </w:rPr>
        <w:t>in excess of</w:t>
      </w:r>
      <w:proofErr w:type="gramEnd"/>
      <w:r w:rsidRPr="00976CBC">
        <w:rPr>
          <w:rFonts w:cs="Times New Roman"/>
        </w:rPr>
        <w:t xml:space="preserve"> the prices listed in </w:t>
      </w:r>
      <w:r w:rsidRPr="00976CBC">
        <w:rPr>
          <w:rFonts w:cs="Times New Roman"/>
          <w:b/>
          <w:u w:val="single"/>
        </w:rPr>
        <w:t>Exhibit A</w:t>
      </w:r>
      <w:r w:rsidRPr="00976CBC">
        <w:rPr>
          <w:rFonts w:cs="Times New Roman"/>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p w14:paraId="4BC519EB"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Export Controls</w:t>
      </w:r>
      <w:r w:rsidRPr="00976CBC">
        <w:rPr>
          <w:rFonts w:cs="Times New Roman"/>
        </w:rPr>
        <w:t>. Products and Product Software reflected in this Agreement are sold or licensed to Customer subject to the U.S. export control laws and regulations (the “</w:t>
      </w:r>
      <w:r w:rsidRPr="00976CBC">
        <w:rPr>
          <w:rFonts w:cs="Times New Roman"/>
          <w:u w:val="single"/>
        </w:rPr>
        <w:t>Export Control Laws</w:t>
      </w:r>
      <w:r w:rsidRPr="00976CBC">
        <w:rPr>
          <w:rFonts w:cs="Times New Roman"/>
        </w:rPr>
        <w:t xml:space="preserve">”). Customer shall not export Products or Product Software in contravention of such Export Control Laws. </w:t>
      </w:r>
    </w:p>
    <w:p w14:paraId="638036FE" w14:textId="77777777" w:rsidR="005F4D16" w:rsidRPr="00976CBC" w:rsidRDefault="005F4D16" w:rsidP="005F4D16">
      <w:pPr>
        <w:pStyle w:val="ListParagraph"/>
        <w:keepNext/>
        <w:numPr>
          <w:ilvl w:val="0"/>
          <w:numId w:val="17"/>
        </w:numPr>
        <w:spacing w:after="120"/>
        <w:contextualSpacing w:val="0"/>
        <w:jc w:val="both"/>
        <w:rPr>
          <w:rFonts w:cs="Times New Roman"/>
        </w:rPr>
      </w:pPr>
      <w:r w:rsidRPr="00976CBC">
        <w:rPr>
          <w:rFonts w:cs="Times New Roman"/>
          <w:u w:val="single"/>
        </w:rPr>
        <w:t>Budgetary and Other Limitations</w:t>
      </w:r>
      <w:r w:rsidRPr="00976CBC">
        <w:rPr>
          <w:rFonts w:cs="Times New Roman"/>
        </w:rPr>
        <w:t xml:space="preserve">. </w:t>
      </w:r>
    </w:p>
    <w:p w14:paraId="48CA9A52"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1F8F12C8"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976CBC">
        <w:rPr>
          <w:rFonts w:cs="Times New Roman"/>
        </w:rPr>
        <w:t>i</w:t>
      </w:r>
      <w:proofErr w:type="spellEnd"/>
      <w:r w:rsidRPr="00976CBC">
        <w:rPr>
          <w:rFonts w:cs="Times New Roman"/>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4ED05813" w14:textId="77777777" w:rsidR="005F4D16" w:rsidRPr="00976CBC" w:rsidRDefault="005F4D16" w:rsidP="005F4D16">
      <w:pPr>
        <w:pStyle w:val="ListParagraph"/>
        <w:numPr>
          <w:ilvl w:val="0"/>
          <w:numId w:val="17"/>
        </w:numPr>
        <w:spacing w:after="120"/>
        <w:contextualSpacing w:val="0"/>
        <w:jc w:val="both"/>
        <w:rPr>
          <w:rFonts w:cs="Times New Roman"/>
        </w:rPr>
      </w:pPr>
      <w:bookmarkStart w:id="105" w:name="_Hlk80975874"/>
      <w:bookmarkStart w:id="106" w:name="_Hlk80956156"/>
      <w:bookmarkStart w:id="107" w:name="_Hlk82530768"/>
      <w:r w:rsidRPr="00976CBC">
        <w:rPr>
          <w:rFonts w:cs="Times New Roman"/>
          <w:u w:val="single"/>
        </w:rPr>
        <w:t>Tax Exemption</w:t>
      </w:r>
      <w:r w:rsidRPr="00976CBC">
        <w:rPr>
          <w:rFonts w:cs="Times New Roman"/>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29CFAD71" w14:textId="77777777" w:rsidR="005F4D16" w:rsidRPr="00976CBC" w:rsidRDefault="005F4D16" w:rsidP="005F4D16">
      <w:pPr>
        <w:pStyle w:val="ListParagraph"/>
        <w:numPr>
          <w:ilvl w:val="0"/>
          <w:numId w:val="17"/>
        </w:numPr>
        <w:spacing w:after="120"/>
        <w:contextualSpacing w:val="0"/>
        <w:jc w:val="both"/>
        <w:rPr>
          <w:rFonts w:cs="Times New Roman"/>
        </w:rPr>
      </w:pPr>
      <w:bookmarkStart w:id="108" w:name="_Ref25155504"/>
      <w:bookmarkStart w:id="109" w:name="_Ref163121018"/>
      <w:r w:rsidRPr="00976CBC">
        <w:rPr>
          <w:rFonts w:cs="Times New Roman"/>
          <w:u w:val="single"/>
        </w:rPr>
        <w:t>Texas Public Information Act</w:t>
      </w:r>
      <w:r w:rsidRPr="00976CBC">
        <w:rPr>
          <w:rFonts w:cs="Times New Roman"/>
        </w:rPr>
        <w:t xml:space="preserve">.  </w:t>
      </w:r>
      <w:bookmarkEnd w:id="108"/>
      <w:r w:rsidRPr="00976CBC">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976CBC">
        <w:rPr>
          <w:rFonts w:cs="Times New Roman"/>
        </w:rPr>
        <w:t>i</w:t>
      </w:r>
      <w:proofErr w:type="spellEnd"/>
      <w:r w:rsidRPr="00976CBC">
        <w:rPr>
          <w:rFonts w:cs="Times New Roman"/>
        </w:rPr>
        <w:t>) promptly notify Vendor of such request for disclosure, and (ii) decline to release such information and file a written request with the Texas Attorney General’s office seeking a determination as to whether such information may be withheld.</w:t>
      </w:r>
      <w:bookmarkEnd w:id="109"/>
    </w:p>
    <w:bookmarkEnd w:id="105"/>
    <w:bookmarkEnd w:id="106"/>
    <w:bookmarkEnd w:id="107"/>
    <w:p w14:paraId="1F3D880B" w14:textId="77777777" w:rsidR="005F4D16" w:rsidRPr="005D09FB" w:rsidRDefault="005F4D16" w:rsidP="005F4D16">
      <w:pPr>
        <w:pStyle w:val="ListParagraph"/>
        <w:numPr>
          <w:ilvl w:val="0"/>
          <w:numId w:val="17"/>
        </w:numPr>
        <w:spacing w:after="120"/>
        <w:contextualSpacing w:val="0"/>
        <w:jc w:val="both"/>
        <w:rPr>
          <w:u w:val="single"/>
        </w:rPr>
      </w:pPr>
      <w:r w:rsidRPr="005D09FB">
        <w:rPr>
          <w:u w:val="single"/>
        </w:rPr>
        <w:lastRenderedPageBreak/>
        <w:t xml:space="preserve">Chapters 2271, 2252, </w:t>
      </w:r>
      <w:r w:rsidRPr="00F962E2">
        <w:rPr>
          <w:rFonts w:cs="Times New Roman"/>
          <w:u w:val="single"/>
        </w:rPr>
        <w:t xml:space="preserve">2274, </w:t>
      </w:r>
      <w:bookmarkStart w:id="110" w:name="_Hlk80974978"/>
      <w:r w:rsidRPr="005D09FB">
        <w:rPr>
          <w:u w:val="single"/>
        </w:rPr>
        <w:t xml:space="preserve">and </w:t>
      </w:r>
      <w:r w:rsidRPr="00F962E2">
        <w:rPr>
          <w:rFonts w:cs="Times New Roman"/>
          <w:u w:val="single"/>
        </w:rPr>
        <w:t>2276</w:t>
      </w:r>
      <w:r w:rsidRPr="005D09FB">
        <w:rPr>
          <w:u w:val="single"/>
        </w:rPr>
        <w:t xml:space="preserve"> </w:t>
      </w:r>
      <w:bookmarkEnd w:id="110"/>
      <w:r w:rsidRPr="005D09FB">
        <w:rPr>
          <w:u w:val="single"/>
        </w:rPr>
        <w:t>Texas Government Code Verification</w:t>
      </w:r>
      <w:r w:rsidRPr="005D09FB">
        <w:t>.</w:t>
      </w:r>
      <w:bookmarkStart w:id="111" w:name="_Hlk18509323"/>
    </w:p>
    <w:bookmarkEnd w:id="111"/>
    <w:p w14:paraId="1698C61F" w14:textId="77777777" w:rsidR="005F4D16" w:rsidRPr="005D09FB" w:rsidRDefault="005F4D16" w:rsidP="005F4D16">
      <w:pPr>
        <w:pStyle w:val="ListParagraph"/>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pPr>
      <w:r w:rsidRPr="005D09FB">
        <w:rPr>
          <w:i/>
        </w:rPr>
        <w:t>Boycott of Israel Prohibited</w:t>
      </w:r>
      <w:r w:rsidRPr="005D09FB">
        <w:t xml:space="preserve">. In compliance with Section </w:t>
      </w:r>
      <w:hyperlink r:id="rId35" w:history="1">
        <w:r w:rsidRPr="005D09FB">
          <w:rPr>
            <w:rStyle w:val="Hyperlink"/>
          </w:rPr>
          <w:t>2271.</w:t>
        </w:r>
        <w:bookmarkStart w:id="112" w:name="_Hlk18510387"/>
        <w:r w:rsidRPr="005D09FB">
          <w:rPr>
            <w:rStyle w:val="Hyperlink"/>
          </w:rPr>
          <w:t>001</w:t>
        </w:r>
      </w:hyperlink>
      <w:r w:rsidRPr="005D09FB">
        <w:t xml:space="preserve"> et seq. </w:t>
      </w:r>
      <w:bookmarkEnd w:id="112"/>
      <w:r w:rsidRPr="005D09FB">
        <w:t xml:space="preserve">of the Texas Government Code, Vendor </w:t>
      </w:r>
      <w:bookmarkStart w:id="113" w:name="_Hlk87368544"/>
      <w:r w:rsidRPr="005D09FB">
        <w:t>verifies that neither it nor any of its affiliates currently boycott Israel and neither it nor any of its affiliates will boycott Israel during</w:t>
      </w:r>
      <w:bookmarkEnd w:id="113"/>
      <w:r w:rsidRPr="005D09FB">
        <w:t xml:space="preserve"> the term of this Agreement. “Boycott Israel” is defined in Section </w:t>
      </w:r>
      <w:hyperlink r:id="rId36" w:history="1">
        <w:r w:rsidRPr="005D09FB">
          <w:rPr>
            <w:rStyle w:val="Hyperlink"/>
          </w:rPr>
          <w:t>808.001(1)</w:t>
        </w:r>
      </w:hyperlink>
      <w:r w:rsidRPr="005D09FB">
        <w:t xml:space="preserve"> of the Texas Government Code.</w:t>
      </w:r>
      <w:bookmarkStart w:id="114" w:name="_Hlk18510369"/>
    </w:p>
    <w:p w14:paraId="7DF5489B" w14:textId="77777777" w:rsidR="005F4D16" w:rsidRPr="005D09FB" w:rsidRDefault="005F4D16" w:rsidP="005F4D16">
      <w:pPr>
        <w:pStyle w:val="ListParagraph"/>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pPr>
      <w:bookmarkStart w:id="115" w:name="_Hlk87366281"/>
      <w:r w:rsidRPr="005D09FB">
        <w:rPr>
          <w:i/>
        </w:rPr>
        <w:t>Scrutinized Business Operations Prohibited</w:t>
      </w:r>
      <w:r w:rsidRPr="005D09FB">
        <w:t xml:space="preserve">. </w:t>
      </w:r>
      <w:bookmarkStart w:id="116" w:name="_Hlk87368313"/>
      <w:r w:rsidRPr="005D09FB">
        <w:t xml:space="preserve">In compliance with Section </w:t>
      </w:r>
      <w:hyperlink r:id="rId37" w:anchor="2252.151" w:history="1">
        <w:r w:rsidRPr="005D09FB">
          <w:rPr>
            <w:rStyle w:val="Hyperlink"/>
          </w:rPr>
          <w:t>2252.151</w:t>
        </w:r>
      </w:hyperlink>
      <w:r w:rsidRPr="005D09FB">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38" w:anchor="2270.0052" w:history="1">
        <w:r w:rsidRPr="005D09FB">
          <w:rPr>
            <w:rStyle w:val="Hyperlink"/>
          </w:rPr>
          <w:t>2270.0052</w:t>
        </w:r>
      </w:hyperlink>
      <w:r w:rsidRPr="005D09FB">
        <w:t xml:space="preserve"> of the Texas Government Code. “Scrutinized business operations in Iran” is defined in Section </w:t>
      </w:r>
      <w:hyperlink r:id="rId39" w:anchor="2270.0102" w:history="1">
        <w:r w:rsidRPr="005D09FB">
          <w:rPr>
            <w:rStyle w:val="Hyperlink"/>
          </w:rPr>
          <w:t>2270.0102</w:t>
        </w:r>
      </w:hyperlink>
      <w:r w:rsidRPr="005D09FB">
        <w:t xml:space="preserve"> of the Texas Government Code. “Scrutinized business operations with designated foreign terrorist organizations” is defined in Section </w:t>
      </w:r>
      <w:hyperlink r:id="rId40" w:anchor="2270.0152" w:history="1">
        <w:r w:rsidRPr="005D09FB">
          <w:rPr>
            <w:rStyle w:val="Hyperlink"/>
          </w:rPr>
          <w:t>2270.0152</w:t>
        </w:r>
      </w:hyperlink>
      <w:r w:rsidRPr="005D09FB">
        <w:t xml:space="preserve"> of the Texas Government Code. Vendor further represents and warrants that neither Vendor nor any of its affiliates appears on any of the Texas Comptroller’s </w:t>
      </w:r>
      <w:hyperlink r:id="rId41" w:history="1">
        <w:r w:rsidRPr="005D09FB">
          <w:rPr>
            <w:rStyle w:val="Hyperlink"/>
          </w:rPr>
          <w:t>Scrutinized Companies Lists</w:t>
        </w:r>
      </w:hyperlink>
      <w:r w:rsidRPr="005D09FB">
        <w:t>.</w:t>
      </w:r>
    </w:p>
    <w:bookmarkEnd w:id="114"/>
    <w:bookmarkEnd w:id="115"/>
    <w:bookmarkEnd w:id="116"/>
    <w:p w14:paraId="45EF6F19" w14:textId="77777777" w:rsidR="005F4D16" w:rsidRPr="005D09FB" w:rsidRDefault="005F4D16" w:rsidP="005F4D16">
      <w:pPr>
        <w:pStyle w:val="ListParagraph"/>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pPr>
      <w:r w:rsidRPr="005D09FB">
        <w:rPr>
          <w:i/>
        </w:rPr>
        <w:t xml:space="preserve">Discrimination </w:t>
      </w:r>
      <w:r w:rsidRPr="00F962E2">
        <w:rPr>
          <w:rFonts w:cs="Times New Roman"/>
          <w:i/>
          <w:iCs/>
        </w:rPr>
        <w:t>Against</w:t>
      </w:r>
      <w:r w:rsidRPr="005D09FB">
        <w:rPr>
          <w:i/>
        </w:rPr>
        <w:t xml:space="preserve"> Firearm Entities or Firearm Trade Associations Prohibited</w:t>
      </w:r>
      <w:r w:rsidRPr="005D09FB">
        <w:t xml:space="preserve">. In compliance with Section </w:t>
      </w:r>
      <w:hyperlink r:id="rId42" w:anchor="2274.002" w:history="1">
        <w:r w:rsidRPr="00F962E2">
          <w:rPr>
            <w:rStyle w:val="Hyperlink"/>
            <w:rFonts w:cs="Times New Roman"/>
          </w:rPr>
          <w:t>2274.002</w:t>
        </w:r>
      </w:hyperlink>
      <w:r w:rsidRPr="005D09FB">
        <w:t xml:space="preserve"> of the Texas Government Code</w:t>
      </w:r>
      <w:r w:rsidRPr="00F962E2">
        <w:rPr>
          <w:rFonts w:cs="Times New Roman"/>
        </w:rPr>
        <w:t>,</w:t>
      </w:r>
      <w:r w:rsidRPr="005D09FB">
        <w:t xml:space="preserve"> Vendor </w:t>
      </w:r>
      <w:bookmarkStart w:id="117" w:name="_Hlk87368667"/>
      <w:r w:rsidRPr="005D09FB">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17"/>
      <w:r w:rsidRPr="005D09FB">
        <w:t xml:space="preserve">Agreement against a firearm entity or firearm trade association. “Discriminate against a firearm entity or firearm trade association” is defined in Section </w:t>
      </w:r>
      <w:hyperlink r:id="rId43" w:anchor="2274.001" w:history="1">
        <w:r w:rsidRPr="00F962E2">
          <w:rPr>
            <w:rStyle w:val="Hyperlink"/>
            <w:rFonts w:cs="Times New Roman"/>
          </w:rPr>
          <w:t>2274.001(3)</w:t>
        </w:r>
      </w:hyperlink>
      <w:r w:rsidRPr="00F962E2">
        <w:rPr>
          <w:rFonts w:cs="Times New Roman"/>
        </w:rPr>
        <w:t>.</w:t>
      </w:r>
    </w:p>
    <w:p w14:paraId="0D85F79D" w14:textId="77777777" w:rsidR="005F4D16" w:rsidRPr="00F962E2" w:rsidRDefault="005F4D16" w:rsidP="005F4D16">
      <w:pPr>
        <w:pStyle w:val="ListParagraph"/>
        <w:numPr>
          <w:ilvl w:val="1"/>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5D09FB">
        <w:rPr>
          <w:i/>
        </w:rPr>
        <w:t>Boycott of Certain Energy Companies Prohibited</w:t>
      </w:r>
      <w:r w:rsidRPr="005D09FB">
        <w:t xml:space="preserve">. </w:t>
      </w:r>
      <w:r w:rsidRPr="00F962E2">
        <w:rPr>
          <w:rFonts w:cs="Times New Roman"/>
        </w:rPr>
        <w:t xml:space="preserve">In compliance with Section </w:t>
      </w:r>
      <w:hyperlink r:id="rId44" w:history="1">
        <w:r w:rsidRPr="00F962E2">
          <w:rPr>
            <w:rStyle w:val="Hyperlink"/>
            <w:rFonts w:cs="Times New Roman"/>
          </w:rPr>
          <w:t>2276.002</w:t>
        </w:r>
      </w:hyperlink>
      <w:r w:rsidRPr="00F962E2">
        <w:rPr>
          <w:rFonts w:cs="Times New Roman"/>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5" w:anchor="809.001" w:history="1">
        <w:r w:rsidRPr="00F962E2">
          <w:rPr>
            <w:rStyle w:val="Hyperlink"/>
            <w:rFonts w:cs="Times New Roman"/>
          </w:rPr>
          <w:t>809.001(1)</w:t>
        </w:r>
      </w:hyperlink>
      <w:r w:rsidRPr="00F962E2">
        <w:rPr>
          <w:rFonts w:cs="Times New Roman"/>
        </w:rPr>
        <w:t xml:space="preserve"> of the Texas Government Code.</w:t>
      </w:r>
    </w:p>
    <w:p w14:paraId="6778FA3B"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General Product Requirements</w:t>
      </w:r>
      <w:r w:rsidRPr="00976CBC">
        <w:rPr>
          <w:rFonts w:cs="Times New Roman"/>
        </w:rPr>
        <w:t>. In general, Vendor will provide Customer with all necessary network cabling and network components (hubs, wall plates, connecters) for the installation and operation of the Equipment Customer will be responsible for pulling cable, mounting wall mounts and providing adequate electrical power.</w:t>
      </w:r>
    </w:p>
    <w:p w14:paraId="27248C1E" w14:textId="77777777" w:rsidR="005F4D16" w:rsidRPr="00976CBC" w:rsidRDefault="005F4D16" w:rsidP="005F4D16">
      <w:pPr>
        <w:pStyle w:val="ListParagraph"/>
        <w:keepNext/>
        <w:numPr>
          <w:ilvl w:val="0"/>
          <w:numId w:val="17"/>
        </w:numPr>
        <w:spacing w:after="120"/>
        <w:contextualSpacing w:val="0"/>
        <w:jc w:val="both"/>
        <w:rPr>
          <w:rFonts w:cs="Times New Roman"/>
        </w:rPr>
      </w:pPr>
      <w:bookmarkStart w:id="118" w:name="_Hlk25156404"/>
      <w:r w:rsidRPr="00976CBC">
        <w:rPr>
          <w:rFonts w:cs="Times New Roman"/>
          <w:u w:val="single"/>
        </w:rPr>
        <w:t>Exclusion and Ethics</w:t>
      </w:r>
      <w:r w:rsidRPr="00976CBC">
        <w:rPr>
          <w:rFonts w:cs="Times New Roman"/>
        </w:rPr>
        <w:t xml:space="preserve">. </w:t>
      </w:r>
    </w:p>
    <w:p w14:paraId="402016D7"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2A191BEF" w14:textId="77777777" w:rsidR="005F4D16" w:rsidRPr="00976CBC" w:rsidRDefault="005F4D16" w:rsidP="005F4D16">
      <w:pPr>
        <w:pStyle w:val="ListParagraph"/>
        <w:numPr>
          <w:ilvl w:val="1"/>
          <w:numId w:val="17"/>
        </w:numPr>
        <w:spacing w:after="120"/>
        <w:contextualSpacing w:val="0"/>
        <w:jc w:val="both"/>
        <w:rPr>
          <w:rFonts w:cs="Times New Roman"/>
        </w:rPr>
      </w:pPr>
      <w:bookmarkStart w:id="119" w:name="_Ref25081506"/>
      <w:r w:rsidRPr="00976CBC">
        <w:rPr>
          <w:rFonts w:cs="Times New Roman"/>
        </w:rPr>
        <w:t>Vendor warrants and represents to Customer that Vendor has never been:</w:t>
      </w:r>
      <w:bookmarkEnd w:id="119"/>
    </w:p>
    <w:p w14:paraId="205173E5" w14:textId="77777777" w:rsidR="005F4D16" w:rsidRPr="00976CBC" w:rsidRDefault="005F4D16" w:rsidP="005F4D16">
      <w:pPr>
        <w:pStyle w:val="ListParagraph"/>
        <w:numPr>
          <w:ilvl w:val="2"/>
          <w:numId w:val="17"/>
        </w:numPr>
        <w:contextualSpacing w:val="0"/>
        <w:jc w:val="both"/>
        <w:rPr>
          <w:rFonts w:cs="Times New Roman"/>
        </w:rPr>
      </w:pPr>
      <w:r w:rsidRPr="00976CBC">
        <w:rPr>
          <w:rFonts w:cs="Times New Roman"/>
        </w:rPr>
        <w:t>convicted of a criminal offense;</w:t>
      </w:r>
    </w:p>
    <w:p w14:paraId="6FD7EA63" w14:textId="77777777" w:rsidR="005F4D16" w:rsidRPr="00976CBC" w:rsidRDefault="005F4D16" w:rsidP="005F4D16">
      <w:pPr>
        <w:pStyle w:val="ListParagraph"/>
        <w:numPr>
          <w:ilvl w:val="2"/>
          <w:numId w:val="17"/>
        </w:numPr>
        <w:contextualSpacing w:val="0"/>
        <w:jc w:val="both"/>
        <w:rPr>
          <w:rFonts w:cs="Times New Roman"/>
        </w:rPr>
      </w:pPr>
      <w:r w:rsidRPr="00976CBC">
        <w:rPr>
          <w:rFonts w:cs="Times New Roman"/>
        </w:rPr>
        <w:t xml:space="preserve">listed by a federal agency as debarred, excluded or otherwise ineligible for federal plan participation; </w:t>
      </w:r>
    </w:p>
    <w:p w14:paraId="4947BBC5" w14:textId="77777777" w:rsidR="005F4D16" w:rsidRPr="00976CBC" w:rsidRDefault="005F4D16" w:rsidP="005F4D16">
      <w:pPr>
        <w:pStyle w:val="ListParagraph"/>
        <w:numPr>
          <w:ilvl w:val="2"/>
          <w:numId w:val="17"/>
        </w:numPr>
        <w:contextualSpacing w:val="0"/>
        <w:jc w:val="both"/>
        <w:rPr>
          <w:rFonts w:cs="Times New Roman"/>
        </w:rPr>
      </w:pPr>
      <w:r w:rsidRPr="00976CBC">
        <w:rPr>
          <w:rFonts w:cs="Times New Roman"/>
        </w:rPr>
        <w:t xml:space="preserve">sanctioned by any federal or state law enforcement, regulatory or licensing agency; or, </w:t>
      </w:r>
    </w:p>
    <w:p w14:paraId="5FFB4C4E" w14:textId="77777777" w:rsidR="005F4D16" w:rsidRPr="00976CBC" w:rsidRDefault="005F4D16" w:rsidP="005F4D16">
      <w:pPr>
        <w:pStyle w:val="ListParagraph"/>
        <w:numPr>
          <w:ilvl w:val="2"/>
          <w:numId w:val="17"/>
        </w:numPr>
        <w:spacing w:after="120"/>
        <w:contextualSpacing w:val="0"/>
        <w:jc w:val="both"/>
        <w:rPr>
          <w:rFonts w:cs="Times New Roman"/>
        </w:rPr>
      </w:pPr>
      <w:r w:rsidRPr="00976CBC">
        <w:rPr>
          <w:rFonts w:cs="Times New Roman"/>
        </w:rPr>
        <w:t xml:space="preserve">excluded from any state or federal healthcare program. </w:t>
      </w:r>
    </w:p>
    <w:p w14:paraId="46AB4113" w14:textId="77777777" w:rsidR="005F4D16" w:rsidRPr="00976CBC" w:rsidRDefault="005F4D16" w:rsidP="005F4D16">
      <w:pPr>
        <w:pStyle w:val="ListParagraph"/>
        <w:numPr>
          <w:ilvl w:val="1"/>
          <w:numId w:val="17"/>
        </w:numPr>
        <w:spacing w:after="120"/>
        <w:contextualSpacing w:val="0"/>
        <w:jc w:val="both"/>
        <w:rPr>
          <w:rFonts w:cs="Times New Roman"/>
        </w:rPr>
      </w:pPr>
      <w:bookmarkStart w:id="120" w:name="_Ref25081515"/>
      <w:r w:rsidRPr="00976CBC">
        <w:rPr>
          <w:rFonts w:cs="Times New Roman"/>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20"/>
    </w:p>
    <w:p w14:paraId="32EC4F98" w14:textId="77777777" w:rsidR="005F4D16" w:rsidRPr="00976CBC" w:rsidRDefault="005F4D16" w:rsidP="005F4D16">
      <w:pPr>
        <w:pStyle w:val="ListParagraph"/>
        <w:numPr>
          <w:ilvl w:val="2"/>
          <w:numId w:val="17"/>
        </w:numPr>
        <w:contextualSpacing w:val="0"/>
        <w:jc w:val="both"/>
        <w:rPr>
          <w:rFonts w:cs="Times New Roman"/>
        </w:rPr>
      </w:pPr>
      <w:r w:rsidRPr="00976CBC">
        <w:rPr>
          <w:rFonts w:cs="Times New Roman"/>
        </w:rPr>
        <w:t xml:space="preserve">is currently under criminal investigation or any investigation that could result in debarment or exclusion from federally or state funded healthcare programs; or </w:t>
      </w:r>
    </w:p>
    <w:p w14:paraId="2EB63DF5" w14:textId="77777777" w:rsidR="005F4D16" w:rsidRPr="00976CBC" w:rsidRDefault="005F4D16" w:rsidP="005F4D16">
      <w:pPr>
        <w:pStyle w:val="ListParagraph"/>
        <w:numPr>
          <w:ilvl w:val="2"/>
          <w:numId w:val="17"/>
        </w:numPr>
        <w:spacing w:after="120"/>
        <w:contextualSpacing w:val="0"/>
        <w:jc w:val="both"/>
        <w:rPr>
          <w:rFonts w:cs="Times New Roman"/>
        </w:rPr>
      </w:pPr>
      <w:r w:rsidRPr="00976CBC">
        <w:rPr>
          <w:rFonts w:cs="Times New Roman"/>
        </w:rPr>
        <w:lastRenderedPageBreak/>
        <w:t>has ever been:</w:t>
      </w:r>
    </w:p>
    <w:p w14:paraId="20739B46" w14:textId="77777777" w:rsidR="005F4D16" w:rsidRPr="00976CBC" w:rsidRDefault="005F4D16" w:rsidP="005F4D16">
      <w:pPr>
        <w:pStyle w:val="ListParagraph"/>
        <w:numPr>
          <w:ilvl w:val="3"/>
          <w:numId w:val="17"/>
        </w:numPr>
        <w:contextualSpacing w:val="0"/>
        <w:jc w:val="both"/>
        <w:rPr>
          <w:rFonts w:cs="Times New Roman"/>
        </w:rPr>
      </w:pPr>
      <w:r w:rsidRPr="00976CBC">
        <w:rPr>
          <w:rFonts w:cs="Times New Roman"/>
        </w:rPr>
        <w:t>convicted of a criminal offense that is a felony or a misdemeanor of moral turpitude;</w:t>
      </w:r>
    </w:p>
    <w:p w14:paraId="0E1899E9" w14:textId="77777777" w:rsidR="005F4D16" w:rsidRPr="00976CBC" w:rsidRDefault="005F4D16" w:rsidP="005F4D16">
      <w:pPr>
        <w:pStyle w:val="ListParagraph"/>
        <w:numPr>
          <w:ilvl w:val="3"/>
          <w:numId w:val="17"/>
        </w:numPr>
        <w:contextualSpacing w:val="0"/>
        <w:jc w:val="both"/>
        <w:rPr>
          <w:rFonts w:cs="Times New Roman"/>
        </w:rPr>
      </w:pPr>
      <w:r w:rsidRPr="00976CBC">
        <w:rPr>
          <w:rFonts w:cs="Times New Roman"/>
        </w:rPr>
        <w:t>listed by a federal agency as debarred, excluded or otherwise ineligible for Federal plan participation;</w:t>
      </w:r>
    </w:p>
    <w:p w14:paraId="60D52C13" w14:textId="77777777" w:rsidR="005F4D16" w:rsidRPr="00976CBC" w:rsidRDefault="005F4D16" w:rsidP="005F4D16">
      <w:pPr>
        <w:pStyle w:val="ListParagraph"/>
        <w:numPr>
          <w:ilvl w:val="3"/>
          <w:numId w:val="17"/>
        </w:numPr>
        <w:contextualSpacing w:val="0"/>
        <w:jc w:val="both"/>
        <w:rPr>
          <w:rFonts w:cs="Times New Roman"/>
        </w:rPr>
      </w:pPr>
      <w:r w:rsidRPr="00976CBC">
        <w:rPr>
          <w:rFonts w:cs="Times New Roman"/>
        </w:rPr>
        <w:t>sanctioned by any federal or state law enforcement, regulatory or licensing agency; or,</w:t>
      </w:r>
    </w:p>
    <w:p w14:paraId="6D08CA16" w14:textId="77777777" w:rsidR="005F4D16" w:rsidRPr="00976CBC" w:rsidRDefault="005F4D16" w:rsidP="005F4D16">
      <w:pPr>
        <w:pStyle w:val="ListParagraph"/>
        <w:numPr>
          <w:ilvl w:val="3"/>
          <w:numId w:val="17"/>
        </w:numPr>
        <w:spacing w:after="120"/>
        <w:contextualSpacing w:val="0"/>
        <w:jc w:val="both"/>
        <w:rPr>
          <w:rFonts w:cs="Times New Roman"/>
        </w:rPr>
      </w:pPr>
      <w:r w:rsidRPr="00976CBC">
        <w:rPr>
          <w:rFonts w:cs="Times New Roman"/>
        </w:rPr>
        <w:t>excluded from any state or federal healthcare program.</w:t>
      </w:r>
    </w:p>
    <w:p w14:paraId="053DB17F"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 xml:space="preserve">In the event that any of the foregoing representations in this Section </w:t>
      </w:r>
      <w:r w:rsidRPr="00976CBC">
        <w:rPr>
          <w:rFonts w:cs="Times New Roman"/>
        </w:rPr>
        <w:fldChar w:fldCharType="begin"/>
      </w:r>
      <w:r w:rsidRPr="00976CBC">
        <w:rPr>
          <w:rFonts w:cs="Times New Roman"/>
        </w:rPr>
        <w:instrText xml:space="preserve"> REF _Ref25081506 \w \h  \* MERGEFORMAT </w:instrText>
      </w:r>
      <w:r w:rsidRPr="00976CBC">
        <w:rPr>
          <w:rFonts w:cs="Times New Roman"/>
        </w:rPr>
      </w:r>
      <w:r w:rsidRPr="00976CBC">
        <w:rPr>
          <w:rFonts w:cs="Times New Roman"/>
        </w:rPr>
        <w:fldChar w:fldCharType="separate"/>
      </w:r>
      <w:r w:rsidRPr="00976CBC">
        <w:rPr>
          <w:rFonts w:cs="Times New Roman"/>
        </w:rPr>
        <w:t>23(b)</w:t>
      </w:r>
      <w:r w:rsidRPr="00976CBC">
        <w:rPr>
          <w:rFonts w:cs="Times New Roman"/>
        </w:rPr>
        <w:fldChar w:fldCharType="end"/>
      </w:r>
      <w:r w:rsidRPr="00976CBC">
        <w:rPr>
          <w:rFonts w:cs="Times New Roman"/>
        </w:rPr>
        <w:t xml:space="preserve"> or </w:t>
      </w:r>
      <w:r w:rsidRPr="00976CBC">
        <w:rPr>
          <w:rFonts w:cs="Times New Roman"/>
        </w:rPr>
        <w:fldChar w:fldCharType="begin"/>
      </w:r>
      <w:r w:rsidRPr="00976CBC">
        <w:rPr>
          <w:rFonts w:cs="Times New Roman"/>
        </w:rPr>
        <w:instrText xml:space="preserve"> REF _Ref25081515 \n \h  \* MERGEFORMAT </w:instrText>
      </w:r>
      <w:r w:rsidRPr="00976CBC">
        <w:rPr>
          <w:rFonts w:cs="Times New Roman"/>
        </w:rPr>
      </w:r>
      <w:r w:rsidRPr="00976CBC">
        <w:rPr>
          <w:rFonts w:cs="Times New Roman"/>
        </w:rPr>
        <w:fldChar w:fldCharType="separate"/>
      </w:r>
      <w:r w:rsidRPr="00976CBC">
        <w:rPr>
          <w:rFonts w:cs="Times New Roman"/>
        </w:rPr>
        <w:t>(c)</w:t>
      </w:r>
      <w:r w:rsidRPr="00976CBC">
        <w:rPr>
          <w:rFonts w:cs="Times New Roman"/>
        </w:rPr>
        <w:fldChar w:fldCharType="end"/>
      </w:r>
      <w:r w:rsidRPr="00976CBC">
        <w:rPr>
          <w:rFonts w:cs="Times New Roman"/>
        </w:rPr>
        <w:t xml:space="preserve"> ceases to be true, Vendor will immediately report same in writing to the Customer.</w:t>
      </w:r>
    </w:p>
    <w:p w14:paraId="2ACF0039" w14:textId="77777777" w:rsidR="005F4D16" w:rsidRPr="00976CBC" w:rsidRDefault="005F4D16" w:rsidP="005F4D16">
      <w:pPr>
        <w:pStyle w:val="ListParagraph"/>
        <w:numPr>
          <w:ilvl w:val="1"/>
          <w:numId w:val="17"/>
        </w:numPr>
        <w:spacing w:after="120"/>
        <w:contextualSpacing w:val="0"/>
        <w:jc w:val="both"/>
        <w:rPr>
          <w:rFonts w:cs="Times New Roman"/>
        </w:rPr>
      </w:pPr>
      <w:r w:rsidRPr="00976CBC">
        <w:rPr>
          <w:rFonts w:cs="Times New Roman"/>
        </w:rPr>
        <w:t xml:space="preserve">Upon receipt of any report required by Vendor hereunder or in the event of a failure to report by Vendor, the </w:t>
      </w:r>
      <w:r w:rsidRPr="00976CBC">
        <w:rPr>
          <w:rFonts w:cs="Times New Roman"/>
          <w:color w:val="000000"/>
        </w:rPr>
        <w:t>Customer may without penalty terminate this Agreement and other than the payment of any amounts due and owing through the date of termination, the Customer shall have no further obligations or liabilities hereunder.</w:t>
      </w:r>
    </w:p>
    <w:bookmarkEnd w:id="118"/>
    <w:p w14:paraId="62484F31" w14:textId="77777777" w:rsidR="005F4D16" w:rsidRPr="00976CBC" w:rsidRDefault="005F4D16" w:rsidP="005F4D16">
      <w:pPr>
        <w:pStyle w:val="ListParagraph"/>
        <w:numPr>
          <w:ilvl w:val="0"/>
          <w:numId w:val="17"/>
        </w:numPr>
        <w:spacing w:after="120"/>
        <w:contextualSpacing w:val="0"/>
        <w:jc w:val="both"/>
        <w:rPr>
          <w:rFonts w:cs="Times New Roman"/>
          <w:u w:val="single"/>
        </w:rPr>
      </w:pPr>
      <w:r w:rsidRPr="00976CBC">
        <w:rPr>
          <w:rFonts w:cs="Times New Roman"/>
          <w:bCs/>
          <w:u w:val="single"/>
        </w:rPr>
        <w:t>HIPAA.</w:t>
      </w:r>
      <w:r w:rsidRPr="00976CBC">
        <w:rPr>
          <w:rFonts w:cs="Times New Roman"/>
          <w:bCs/>
        </w:rPr>
        <w:t xml:space="preserve"> </w:t>
      </w:r>
      <w:r w:rsidRPr="00976CBC">
        <w:rPr>
          <w:rFonts w:cs="Times New Roman"/>
        </w:rPr>
        <w:t>The parties acknowledge the existence of applicable legal requirements pursuant to the Health Insurance Portability and Accountability Act (“</w:t>
      </w:r>
      <w:r w:rsidRPr="00976CBC">
        <w:rPr>
          <w:rFonts w:cs="Times New Roman"/>
          <w:u w:val="single"/>
        </w:rPr>
        <w:t>HIPAA</w:t>
      </w:r>
      <w:r w:rsidRPr="00976CBC">
        <w:rPr>
          <w:rFonts w:cs="Times New Roman"/>
        </w:rPr>
        <w:t>”) and the Health Information Technology for Economic and Clinical Health Act of 2009 (“</w:t>
      </w:r>
      <w:r w:rsidRPr="00976CBC">
        <w:rPr>
          <w:rFonts w:cs="Times New Roman"/>
          <w:u w:val="single"/>
        </w:rPr>
        <w:t>HITECH Act</w:t>
      </w:r>
      <w:r w:rsidRPr="00976CBC">
        <w:rPr>
          <w:rFonts w:cs="Times New Roman"/>
        </w:rPr>
        <w:t xml:space="preserve">”). Attached to and incorporated in this Agreement as </w:t>
      </w:r>
      <w:r w:rsidRPr="00976CBC">
        <w:rPr>
          <w:rFonts w:cs="Times New Roman"/>
          <w:b/>
          <w:u w:val="single"/>
        </w:rPr>
        <w:t>Exhibit D</w:t>
      </w:r>
      <w:r w:rsidRPr="00976CBC">
        <w:rPr>
          <w:rFonts w:cs="Times New Roman"/>
        </w:rPr>
        <w:t xml:space="preserve"> is Customer’s standard Business Associate Agreement (“</w:t>
      </w:r>
      <w:r w:rsidRPr="00976CBC">
        <w:rPr>
          <w:rFonts w:cs="Times New Roman"/>
          <w:u w:val="single"/>
        </w:rPr>
        <w:t>BAA</w:t>
      </w:r>
      <w:r w:rsidRPr="00976CBC">
        <w:rPr>
          <w:rFonts w:cs="Times New Roman"/>
        </w:rPr>
        <w:t>”). Vendor acknowledges that for all purposes under the BAA and this Agreement, the Customer is a “</w:t>
      </w:r>
      <w:r w:rsidRPr="00976CBC">
        <w:rPr>
          <w:rFonts w:cs="Times New Roman"/>
          <w:u w:val="single"/>
        </w:rPr>
        <w:t>Covered Entity</w:t>
      </w:r>
      <w:proofErr w:type="gramStart"/>
      <w:r w:rsidRPr="00976CBC">
        <w:rPr>
          <w:rFonts w:cs="Times New Roman"/>
        </w:rPr>
        <w:t>”</w:t>
      </w:r>
      <w:proofErr w:type="gramEnd"/>
      <w:r w:rsidRPr="00976CBC">
        <w:rPr>
          <w:rFonts w:cs="Times New Roman"/>
        </w:rPr>
        <w:t xml:space="preserve"> and Vendor is a “</w:t>
      </w:r>
      <w:r w:rsidRPr="00976CBC">
        <w:rPr>
          <w:rFonts w:cs="Times New Roman"/>
          <w:u w:val="single"/>
        </w:rPr>
        <w:t>Business Associate</w:t>
      </w:r>
      <w:r w:rsidRPr="00976CBC">
        <w:rPr>
          <w:rFonts w:cs="Times New Roman"/>
        </w:rPr>
        <w:t xml:space="preserve">”. Furthermore, Vendor agrees to comply with and satisfy </w:t>
      </w:r>
      <w:proofErr w:type="gramStart"/>
      <w:r w:rsidRPr="00976CBC">
        <w:rPr>
          <w:rFonts w:cs="Times New Roman"/>
        </w:rPr>
        <w:t>all of</w:t>
      </w:r>
      <w:proofErr w:type="gramEnd"/>
      <w:r w:rsidRPr="00976CBC">
        <w:rPr>
          <w:rFonts w:cs="Times New Roman"/>
        </w:rPr>
        <w:t xml:space="preserve"> the terms and conditions of the BAA applicable to a Business Associate. Any violation of or failure to satisfy the terms and conditions of the BAA shall be a breach of this Agreement. Vendor agrees that it will negotiate in good faith an amendment to this Agreement if, and to the extent required by, the provisions of HIPAA and regulations promulgated thereunder, </w:t>
      </w:r>
      <w:proofErr w:type="gramStart"/>
      <w:r w:rsidRPr="00976CBC">
        <w:rPr>
          <w:rFonts w:cs="Times New Roman"/>
        </w:rPr>
        <w:t>in order to</w:t>
      </w:r>
      <w:proofErr w:type="gramEnd"/>
      <w:r w:rsidRPr="00976CBC">
        <w:rPr>
          <w:rFonts w:cs="Times New Roman"/>
        </w:rPr>
        <w:t xml:space="preserve"> assure that this Agreement is consistent therewith.</w:t>
      </w:r>
    </w:p>
    <w:p w14:paraId="0B12E565"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Prohibition on Use of Name and Logo</w:t>
      </w:r>
      <w:r w:rsidRPr="00976CBC">
        <w:rPr>
          <w:rFonts w:cs="Times New Roman"/>
          <w:i/>
        </w:rPr>
        <w:t>.</w:t>
      </w:r>
      <w:r w:rsidRPr="00976CBC">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EF6F7F4" w14:textId="77777777" w:rsidR="005F4D16" w:rsidRPr="007A08C9" w:rsidRDefault="005F4D16" w:rsidP="005F4D16">
      <w:pPr>
        <w:pStyle w:val="ListParagraph"/>
        <w:numPr>
          <w:ilvl w:val="0"/>
          <w:numId w:val="17"/>
        </w:numPr>
        <w:spacing w:after="120"/>
        <w:contextualSpacing w:val="0"/>
        <w:jc w:val="both"/>
        <w:rPr>
          <w:rFonts w:cs="Times New Roman"/>
        </w:rPr>
      </w:pPr>
      <w:bookmarkStart w:id="121" w:name="_Ref25159929"/>
      <w:bookmarkStart w:id="122" w:name="_Ref25157201"/>
      <w:r w:rsidRPr="007A08C9">
        <w:rPr>
          <w:rFonts w:cs="Times New Roman"/>
          <w:u w:val="single"/>
        </w:rPr>
        <w:t>Insurance</w:t>
      </w:r>
      <w:r w:rsidRPr="007A08C9">
        <w:rPr>
          <w:rFonts w:cs="Times New Roman"/>
          <w:i/>
        </w:rPr>
        <w:t>.</w:t>
      </w:r>
      <w:r w:rsidRPr="007A08C9">
        <w:rPr>
          <w:rFonts w:cs="Times New Roman"/>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21"/>
      <w:bookmarkEnd w:id="122"/>
    </w:p>
    <w:p w14:paraId="1393488D" w14:textId="77777777" w:rsidR="005F4D16" w:rsidRPr="00976CBC" w:rsidRDefault="005F4D16" w:rsidP="005F4D16">
      <w:pPr>
        <w:pStyle w:val="ListParagraph"/>
        <w:numPr>
          <w:ilvl w:val="0"/>
          <w:numId w:val="17"/>
        </w:numPr>
        <w:spacing w:after="120"/>
        <w:contextualSpacing w:val="0"/>
        <w:jc w:val="both"/>
        <w:rPr>
          <w:rFonts w:cs="Times New Roman"/>
          <w:i/>
        </w:rPr>
      </w:pPr>
      <w:r w:rsidRPr="00976CBC">
        <w:rPr>
          <w:rFonts w:cs="Times New Roman"/>
          <w:u w:val="single"/>
        </w:rPr>
        <w:t>Termination Right</w:t>
      </w:r>
      <w:r w:rsidRPr="00976CBC">
        <w:rPr>
          <w:rFonts w:cs="Times New Roman"/>
          <w:i/>
        </w:rPr>
        <w:t>.</w:t>
      </w:r>
      <w:r w:rsidRPr="00976CBC">
        <w:rPr>
          <w:rFonts w:cs="Times New Roman"/>
        </w:rPr>
        <w:t xml:space="preserve"> In the event of a change-in-control (defined below), Customer </w:t>
      </w:r>
      <w:r w:rsidRPr="00976CBC">
        <w:rPr>
          <w:rFonts w:cs="Times New Roman"/>
          <w:color w:val="000000"/>
        </w:rPr>
        <w:t>may without penalty terminate this Agreement and other than the payment of any amounts due and owing through the date of termination, the Customer shall have no further obligations or liabilities hereunder. A “</w:t>
      </w:r>
      <w:r w:rsidRPr="00976CBC">
        <w:rPr>
          <w:rFonts w:cs="Times New Roman"/>
          <w:color w:val="000000"/>
          <w:u w:val="single"/>
        </w:rPr>
        <w:t>change-in-control</w:t>
      </w:r>
      <w:r w:rsidRPr="00976CBC">
        <w:rPr>
          <w:rFonts w:cs="Times New Roman"/>
        </w:rPr>
        <w:t>”</w:t>
      </w:r>
      <w:r w:rsidRPr="00976CBC">
        <w:rPr>
          <w:rFonts w:cs="Times New Roman"/>
          <w:color w:val="000000"/>
        </w:rPr>
        <w:t xml:space="preserve"> </w:t>
      </w:r>
      <w:r w:rsidRPr="00976CBC">
        <w:rPr>
          <w:rFonts w:cs="Times New Roman"/>
        </w:rPr>
        <w:t>means</w:t>
      </w:r>
      <w:r w:rsidRPr="00976CBC">
        <w:rPr>
          <w:rFonts w:cs="Times New Roman"/>
          <w:color w:val="000000"/>
        </w:rPr>
        <w:t xml:space="preserve"> that </w:t>
      </w:r>
      <w:r w:rsidRPr="00976CBC">
        <w:rPr>
          <w:rFonts w:cs="Times New Roman"/>
        </w:rPr>
        <w:t>(a) there occurs a reorganization, merger, consolidation or other corporate transaction involving Vendor (a “</w:t>
      </w:r>
      <w:r w:rsidRPr="00976CBC">
        <w:rPr>
          <w:rFonts w:cs="Times New Roman"/>
          <w:u w:val="single"/>
        </w:rPr>
        <w:t>Transaction</w:t>
      </w:r>
      <w:r w:rsidRPr="00976CBC">
        <w:rPr>
          <w:rFonts w:cs="Times New Roman"/>
        </w:rPr>
        <w:t>”),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w:t>
      </w:r>
      <w:r w:rsidRPr="00976CBC">
        <w:rPr>
          <w:rFonts w:cs="Times New Roman"/>
          <w:color w:val="000000"/>
        </w:rPr>
        <w:t xml:space="preserve">. </w:t>
      </w:r>
    </w:p>
    <w:p w14:paraId="1452F4E9"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Change in Product Identification/Catalog Numbers/Lawson Numbers</w:t>
      </w:r>
      <w:r w:rsidRPr="00976CBC">
        <w:rPr>
          <w:rFonts w:cs="Times New Roman"/>
        </w:rPr>
        <w:t xml:space="preserve">. </w:t>
      </w:r>
      <w:r w:rsidRPr="007A08C9">
        <w:rPr>
          <w:rFonts w:cs="Times New Roman"/>
        </w:rPr>
        <w:t xml:space="preserve">In the event of a Products catalog renumbering, changes in Products </w:t>
      </w:r>
      <w:r w:rsidRPr="007A08C9">
        <w:rPr>
          <w:rFonts w:cs="Times New Roman"/>
          <w:color w:val="000000"/>
        </w:rPr>
        <w:t>description</w:t>
      </w:r>
      <w:r w:rsidRPr="007A08C9">
        <w:rPr>
          <w:rFonts w:cs="Times New Roman"/>
        </w:rPr>
        <w:t xml:space="preserve"> or name, changes in Lawson numbers, or other Products identification changes (collectively, “Products ID Changes”), </w:t>
      </w:r>
      <w:r w:rsidRPr="00976CBC">
        <w:rPr>
          <w:rFonts w:cs="Times New Roman"/>
        </w:rPr>
        <w:t xml:space="preserve">Vendor shall provide Customer with at least sixty (60) days prior written notice of any such Products ID Changes (“Products Notice”). The </w:t>
      </w:r>
      <w:r w:rsidRPr="00976CBC">
        <w:rPr>
          <w:rFonts w:cs="Times New Roman"/>
        </w:rPr>
        <w:lastRenderedPageBreak/>
        <w:t>Products Notice shall, at a minimum, include itemized cross-referencing of Products ID Changes to the current Products ID in sufficient detail to allow Customer to make all appropriate system adjustments for inventory tracking and use of the Products.</w:t>
      </w:r>
    </w:p>
    <w:p w14:paraId="4D8A3E26"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Compliance with Laws</w:t>
      </w:r>
      <w:r w:rsidRPr="00976CBC">
        <w:rPr>
          <w:rFonts w:cs="Times New Roman"/>
          <w:i/>
        </w:rPr>
        <w:t>.</w:t>
      </w:r>
      <w:r w:rsidRPr="00976CBC">
        <w:rPr>
          <w:rFonts w:cs="Times New Roman"/>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4B7F17CA"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Conflicting Provisions</w:t>
      </w:r>
      <w:r w:rsidRPr="00976CBC">
        <w:rPr>
          <w:rFonts w:cs="Times New Roman"/>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65C06E02" w14:textId="77777777" w:rsidR="005F4D16" w:rsidRPr="00976CBC" w:rsidRDefault="005F4D16" w:rsidP="005F4D16">
      <w:pPr>
        <w:pStyle w:val="ListParagraph"/>
        <w:numPr>
          <w:ilvl w:val="0"/>
          <w:numId w:val="17"/>
        </w:numPr>
        <w:spacing w:after="120"/>
        <w:contextualSpacing w:val="0"/>
        <w:jc w:val="both"/>
        <w:rPr>
          <w:rFonts w:cs="Times New Roman"/>
        </w:rPr>
      </w:pPr>
      <w:bookmarkStart w:id="123" w:name="_Hlk17968479"/>
      <w:r w:rsidRPr="00976CBC">
        <w:rPr>
          <w:rFonts w:cs="Times New Roman"/>
          <w:u w:val="single"/>
        </w:rPr>
        <w:t>Governing Law; Jurisdiction</w:t>
      </w:r>
      <w:r w:rsidRPr="00976CBC">
        <w:rPr>
          <w:rFonts w:cs="Times New Roman"/>
        </w:rPr>
        <w:t xml:space="preserve">. </w:t>
      </w:r>
      <w:r w:rsidRPr="007A08C9">
        <w:rPr>
          <w:rFonts w:cs="Times New Roman"/>
          <w:b/>
          <w:bCs/>
        </w:rPr>
        <w:t>This agreement shall be governed by and interpreted in accordance with the laws of the State of Texas, USA, without reference to its laws relating to conflicts of law.</w:t>
      </w:r>
      <w:r w:rsidRPr="007A08C9">
        <w:rPr>
          <w:rFonts w:cs="Times New Roman"/>
        </w:rPr>
        <w:t xml:space="preserve"> </w:t>
      </w:r>
      <w:r w:rsidRPr="00976CBC">
        <w:rPr>
          <w:rFonts w:cs="Times New Roman"/>
        </w:rPr>
        <w:t>Any legal action arising out of or relating to the sale of Products shall be brought only in the state or federal courts located in Tarrant County, Texas, and the parties irrevocably consent to the jurisdiction and venue of such courts.</w:t>
      </w:r>
    </w:p>
    <w:p w14:paraId="22492376"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Binding Agreement</w:t>
      </w:r>
      <w:r w:rsidRPr="00976CBC">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6AE22C73"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Waiver</w:t>
      </w:r>
      <w:r w:rsidRPr="00976CBC">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01D015AB"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Parties Affected</w:t>
      </w:r>
      <w:r w:rsidRPr="00976CBC">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26DBE52A"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Notices</w:t>
      </w:r>
      <w:r w:rsidRPr="00976CBC">
        <w:rPr>
          <w:rFonts w:cs="Times New Roman"/>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w:t>
      </w:r>
      <w:r>
        <w:rPr>
          <w:rFonts w:cs="Times New Roman"/>
        </w:rPr>
        <w:t xml:space="preserve">(solely with respect to Vendor) </w:t>
      </w:r>
      <w:r w:rsidRPr="00976CBC">
        <w:rPr>
          <w:rFonts w:cs="Times New Roman"/>
        </w:rPr>
        <w:t>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5CF33DE5" w14:textId="77777777" w:rsidR="005F4D16" w:rsidRPr="00976CBC" w:rsidRDefault="005F4D16" w:rsidP="005F4D16">
      <w:pPr>
        <w:ind w:firstLine="720"/>
        <w:jc w:val="both"/>
        <w:rPr>
          <w:rFonts w:cs="Times New Roman"/>
        </w:rPr>
      </w:pPr>
      <w:r w:rsidRPr="00976CBC">
        <w:rPr>
          <w:rFonts w:cs="Times New Roman"/>
        </w:rPr>
        <w:t>If to the District:</w:t>
      </w:r>
      <w:r w:rsidRPr="00976CBC">
        <w:rPr>
          <w:rFonts w:cs="Times New Roman"/>
        </w:rPr>
        <w:tab/>
        <w:t>Tarrant County Hospital District</w:t>
      </w:r>
    </w:p>
    <w:p w14:paraId="7A9A6F87" w14:textId="77777777" w:rsidR="005F4D16" w:rsidRPr="00976CBC" w:rsidRDefault="005F4D16" w:rsidP="005F4D16">
      <w:pPr>
        <w:ind w:left="2880"/>
        <w:jc w:val="both"/>
        <w:rPr>
          <w:rFonts w:cs="Times New Roman"/>
        </w:rPr>
      </w:pPr>
      <w:r w:rsidRPr="00976CBC">
        <w:rPr>
          <w:rFonts w:cs="Times New Roman"/>
        </w:rPr>
        <w:t xml:space="preserve">Attn: </w:t>
      </w:r>
      <w:r>
        <w:rPr>
          <w:rFonts w:cs="Times New Roman"/>
        </w:rPr>
        <w:t>Legal Department</w:t>
      </w:r>
    </w:p>
    <w:p w14:paraId="11B5791E" w14:textId="77777777" w:rsidR="005F4D16" w:rsidRPr="00976CBC" w:rsidRDefault="005F4D16" w:rsidP="005F4D16">
      <w:pPr>
        <w:ind w:left="2880"/>
        <w:jc w:val="both"/>
        <w:rPr>
          <w:rFonts w:cs="Times New Roman"/>
        </w:rPr>
      </w:pPr>
      <w:r w:rsidRPr="00976CBC">
        <w:rPr>
          <w:rFonts w:cs="Times New Roman"/>
        </w:rPr>
        <w:t>1500 S Main St.</w:t>
      </w:r>
    </w:p>
    <w:p w14:paraId="79F43D1A" w14:textId="77777777" w:rsidR="005F4D16" w:rsidRPr="00976CBC" w:rsidRDefault="005F4D16" w:rsidP="005F4D16">
      <w:pPr>
        <w:ind w:left="2880"/>
        <w:jc w:val="both"/>
        <w:rPr>
          <w:rFonts w:cs="Times New Roman"/>
        </w:rPr>
      </w:pPr>
      <w:r w:rsidRPr="00976CBC">
        <w:rPr>
          <w:rFonts w:cs="Times New Roman"/>
        </w:rPr>
        <w:t>Fort Worth, TX 76104</w:t>
      </w:r>
    </w:p>
    <w:p w14:paraId="29D8FA0B" w14:textId="77777777" w:rsidR="005F4D16" w:rsidRPr="00976CBC" w:rsidRDefault="005F4D16" w:rsidP="005F4D16">
      <w:pPr>
        <w:ind w:left="2880"/>
        <w:jc w:val="both"/>
        <w:rPr>
          <w:rFonts w:cs="Times New Roman"/>
        </w:rPr>
      </w:pPr>
      <w:r w:rsidRPr="00976CBC">
        <w:rPr>
          <w:rFonts w:cs="Times New Roman"/>
        </w:rPr>
        <w:t>Telephone: (817) 927-1234</w:t>
      </w:r>
    </w:p>
    <w:p w14:paraId="03FD4B8C" w14:textId="77777777" w:rsidR="005F4D16" w:rsidRPr="00976CBC" w:rsidRDefault="005F4D16" w:rsidP="005F4D16">
      <w:pPr>
        <w:ind w:left="2880"/>
        <w:jc w:val="both"/>
        <w:rPr>
          <w:rFonts w:cs="Times New Roman"/>
        </w:rPr>
      </w:pPr>
      <w:r w:rsidRPr="00976CBC">
        <w:rPr>
          <w:rFonts w:cs="Times New Roman"/>
        </w:rPr>
        <w:t>Fax: (817) 924-1207</w:t>
      </w:r>
    </w:p>
    <w:p w14:paraId="2747DB47" w14:textId="77777777" w:rsidR="005F4D16" w:rsidRPr="00976CBC" w:rsidRDefault="005F4D16" w:rsidP="005F4D16">
      <w:pPr>
        <w:ind w:left="2880"/>
        <w:jc w:val="both"/>
        <w:rPr>
          <w:rFonts w:cs="Times New Roman"/>
        </w:rPr>
      </w:pPr>
    </w:p>
    <w:p w14:paraId="0AB40D16" w14:textId="77777777" w:rsidR="005F4D16" w:rsidRPr="00976CBC" w:rsidRDefault="005F4D16" w:rsidP="005F4D16">
      <w:pPr>
        <w:ind w:firstLine="720"/>
        <w:jc w:val="both"/>
        <w:rPr>
          <w:rFonts w:cs="Times New Roman"/>
        </w:rPr>
      </w:pPr>
      <w:r w:rsidRPr="00976CBC">
        <w:rPr>
          <w:rFonts w:cs="Times New Roman"/>
        </w:rPr>
        <w:t>If to Vendor:</w:t>
      </w:r>
      <w:r w:rsidRPr="00976CBC">
        <w:rPr>
          <w:rFonts w:cs="Times New Roman"/>
        </w:rPr>
        <w:tab/>
      </w:r>
      <w:r w:rsidRPr="00976CBC">
        <w:rPr>
          <w:rFonts w:cs="Times New Roman"/>
        </w:rPr>
        <w:tab/>
        <w:t>[Vendor]</w:t>
      </w:r>
    </w:p>
    <w:p w14:paraId="3866B3C0" w14:textId="77777777" w:rsidR="005F4D16" w:rsidRPr="00976CBC" w:rsidRDefault="005F4D16" w:rsidP="005F4D16">
      <w:pPr>
        <w:ind w:left="2880"/>
        <w:jc w:val="both"/>
        <w:rPr>
          <w:rFonts w:cs="Times New Roman"/>
        </w:rPr>
      </w:pPr>
      <w:r w:rsidRPr="00976CBC">
        <w:rPr>
          <w:rFonts w:cs="Times New Roman"/>
        </w:rPr>
        <w:t xml:space="preserve">Attn: </w:t>
      </w:r>
    </w:p>
    <w:p w14:paraId="570A8D69" w14:textId="77777777" w:rsidR="005F4D16" w:rsidRPr="00976CBC" w:rsidRDefault="005F4D16" w:rsidP="005F4D16">
      <w:pPr>
        <w:ind w:left="2880"/>
        <w:jc w:val="both"/>
        <w:rPr>
          <w:rFonts w:cs="Times New Roman"/>
        </w:rPr>
      </w:pPr>
      <w:r w:rsidRPr="00976CBC">
        <w:rPr>
          <w:rFonts w:cs="Times New Roman"/>
        </w:rPr>
        <w:lastRenderedPageBreak/>
        <w:t>[address]</w:t>
      </w:r>
    </w:p>
    <w:p w14:paraId="4ADFEBFB" w14:textId="77777777" w:rsidR="005F4D16" w:rsidRPr="00976CBC" w:rsidRDefault="005F4D16" w:rsidP="005F4D16">
      <w:pPr>
        <w:ind w:left="2880"/>
        <w:jc w:val="both"/>
        <w:rPr>
          <w:rFonts w:cs="Times New Roman"/>
        </w:rPr>
      </w:pPr>
      <w:r w:rsidRPr="00976CBC">
        <w:rPr>
          <w:rFonts w:cs="Times New Roman"/>
        </w:rPr>
        <w:t>[address]</w:t>
      </w:r>
    </w:p>
    <w:p w14:paraId="0B6CD92C" w14:textId="77777777" w:rsidR="005F4D16" w:rsidRPr="00976CBC" w:rsidRDefault="005F4D16" w:rsidP="005F4D16">
      <w:pPr>
        <w:ind w:left="2880"/>
        <w:jc w:val="both"/>
        <w:rPr>
          <w:rFonts w:cs="Times New Roman"/>
        </w:rPr>
      </w:pPr>
      <w:r w:rsidRPr="00976CBC">
        <w:rPr>
          <w:rFonts w:cs="Times New Roman"/>
        </w:rPr>
        <w:t xml:space="preserve">Telephone: </w:t>
      </w:r>
    </w:p>
    <w:p w14:paraId="69D4306B" w14:textId="77777777" w:rsidR="005F4D16" w:rsidRPr="00976CBC" w:rsidRDefault="005F4D16" w:rsidP="005F4D16">
      <w:pPr>
        <w:ind w:left="2880"/>
        <w:jc w:val="both"/>
        <w:rPr>
          <w:rFonts w:cs="Times New Roman"/>
        </w:rPr>
      </w:pPr>
      <w:r w:rsidRPr="00976CBC">
        <w:rPr>
          <w:rFonts w:cs="Times New Roman"/>
        </w:rPr>
        <w:t xml:space="preserve">Fax: </w:t>
      </w:r>
    </w:p>
    <w:p w14:paraId="0C5264FF" w14:textId="77777777" w:rsidR="005F4D16" w:rsidRPr="00976CBC" w:rsidRDefault="005F4D16" w:rsidP="005F4D16">
      <w:pPr>
        <w:spacing w:after="240"/>
        <w:ind w:left="2880"/>
        <w:jc w:val="both"/>
        <w:rPr>
          <w:rFonts w:cs="Times New Roman"/>
        </w:rPr>
      </w:pPr>
      <w:r w:rsidRPr="00976CBC">
        <w:rPr>
          <w:rFonts w:cs="Times New Roman"/>
        </w:rPr>
        <w:t xml:space="preserve">Email: </w:t>
      </w:r>
    </w:p>
    <w:p w14:paraId="4FF9423C"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Severability</w:t>
      </w:r>
      <w:r w:rsidRPr="00976CBC">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286EC919"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Assignment</w:t>
      </w:r>
      <w:r w:rsidRPr="00976CBC">
        <w:rPr>
          <w:rFonts w:cs="Times New Roman"/>
        </w:rPr>
        <w:t>. No party to this Agreement may assign this Agreement without the prior written consent of the other party.</w:t>
      </w:r>
    </w:p>
    <w:p w14:paraId="3D257AA1"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Subject Headings</w:t>
      </w:r>
      <w:r w:rsidRPr="00976CBC">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61DE5551"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Relationship of the Parties</w:t>
      </w:r>
      <w:r w:rsidRPr="00976CBC">
        <w:rPr>
          <w:rFonts w:cs="Times New Roman"/>
        </w:rPr>
        <w:t xml:space="preserve">. None of the provisions of this Agreement are intended to create, and none shall be deemed or construed to </w:t>
      </w:r>
      <w:proofErr w:type="gramStart"/>
      <w:r w:rsidRPr="00976CBC">
        <w:rPr>
          <w:rFonts w:cs="Times New Roman"/>
        </w:rPr>
        <w:t>create,</w:t>
      </w:r>
      <w:proofErr w:type="gramEnd"/>
      <w:r w:rsidRPr="00976CBC">
        <w:rPr>
          <w:rFonts w:cs="Times New Roman"/>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976CBC">
        <w:rPr>
          <w:rFonts w:cs="Times New Roman"/>
        </w:rPr>
        <w:t>whether or not</w:t>
      </w:r>
      <w:proofErr w:type="gramEnd"/>
      <w:r w:rsidRPr="00976CBC">
        <w:rPr>
          <w:rFonts w:cs="Times New Roman"/>
        </w:rPr>
        <w:t xml:space="preserve"> related to the purpose of this Agreement.</w:t>
      </w:r>
    </w:p>
    <w:p w14:paraId="297BF4AC"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Entire Agreement; Amendment</w:t>
      </w:r>
      <w:r w:rsidRPr="00976CBC">
        <w:rPr>
          <w:rFonts w:cs="Times New Roman"/>
        </w:rPr>
        <w:t xml:space="preserve">. This Agreement contains the entire agreement between the parties relating to the rights herein granted and the obligations herein </w:t>
      </w:r>
      <w:proofErr w:type="gramStart"/>
      <w:r w:rsidRPr="00976CBC">
        <w:rPr>
          <w:rFonts w:cs="Times New Roman"/>
        </w:rPr>
        <w:t>assumed, and</w:t>
      </w:r>
      <w:proofErr w:type="gramEnd"/>
      <w:r w:rsidRPr="00976CBC">
        <w:rPr>
          <w:rFonts w:cs="Times New Roman"/>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136621B6"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Force Majeure</w:t>
      </w:r>
      <w:r w:rsidRPr="00976CBC">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5027F192" w14:textId="77777777" w:rsidR="005F4D16" w:rsidRPr="00976CBC" w:rsidRDefault="005F4D16" w:rsidP="005F4D16">
      <w:pPr>
        <w:pStyle w:val="ListParagraph"/>
        <w:numPr>
          <w:ilvl w:val="0"/>
          <w:numId w:val="17"/>
        </w:numPr>
        <w:spacing w:after="120"/>
        <w:contextualSpacing w:val="0"/>
        <w:jc w:val="both"/>
        <w:rPr>
          <w:rFonts w:cs="Times New Roman"/>
        </w:rPr>
      </w:pPr>
      <w:r w:rsidRPr="00976CBC">
        <w:rPr>
          <w:rFonts w:cs="Times New Roman"/>
          <w:u w:val="single"/>
        </w:rPr>
        <w:t>Electronic Signatures; Facsimile and Scanned Copies; Duplicate Originals; Counterparts; Admissibility of Copies</w:t>
      </w:r>
      <w:r w:rsidRPr="00976CBC">
        <w:rPr>
          <w:rFonts w:cs="Times New Roman"/>
        </w:rPr>
        <w:t>. Each party agrees that: (</w:t>
      </w:r>
      <w:proofErr w:type="spellStart"/>
      <w:r w:rsidRPr="00976CBC">
        <w:rPr>
          <w:rFonts w:cs="Times New Roman"/>
        </w:rPr>
        <w:t>i</w:t>
      </w:r>
      <w:proofErr w:type="spellEnd"/>
      <w:r w:rsidRPr="00976CBC">
        <w:rPr>
          <w:rFonts w:cs="Times New Roman"/>
        </w:rPr>
        <w:t>)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p>
    <w:bookmarkEnd w:id="123"/>
    <w:p w14:paraId="276B5F8F" w14:textId="77777777" w:rsidR="005F4D16" w:rsidRPr="00976CBC" w:rsidRDefault="005F4D16" w:rsidP="005F4D16">
      <w:pPr>
        <w:tabs>
          <w:tab w:val="left" w:pos="360"/>
        </w:tabs>
        <w:jc w:val="both"/>
        <w:rPr>
          <w:rFonts w:cs="Times New Roman"/>
        </w:rPr>
      </w:pPr>
    </w:p>
    <w:p w14:paraId="5D3DAB8B" w14:textId="77777777" w:rsidR="005F4D16" w:rsidRPr="00976CBC" w:rsidRDefault="005F4D16" w:rsidP="005F4D16">
      <w:pPr>
        <w:keepNext/>
        <w:rPr>
          <w:rFonts w:cs="Times New Roman"/>
        </w:rPr>
      </w:pPr>
      <w:r w:rsidRPr="00976CBC">
        <w:rPr>
          <w:rFonts w:cs="Times New Roman"/>
        </w:rPr>
        <w:lastRenderedPageBreak/>
        <w:t>VENDOR:</w:t>
      </w:r>
      <w:r w:rsidRPr="00976CBC">
        <w:rPr>
          <w:rFonts w:cs="Times New Roman"/>
        </w:rPr>
        <w:tab/>
      </w:r>
      <w:r w:rsidRPr="00976CBC">
        <w:rPr>
          <w:rFonts w:cs="Times New Roman"/>
        </w:rPr>
        <w:tab/>
      </w:r>
      <w:r w:rsidRPr="00976CBC">
        <w:rPr>
          <w:rFonts w:cs="Times New Roman"/>
        </w:rPr>
        <w:tab/>
      </w:r>
      <w:r w:rsidRPr="00976CBC">
        <w:rPr>
          <w:rFonts w:cs="Times New Roman"/>
        </w:rPr>
        <w:tab/>
      </w:r>
      <w:r w:rsidRPr="00976CBC">
        <w:rPr>
          <w:rFonts w:cs="Times New Roman"/>
        </w:rPr>
        <w:tab/>
      </w:r>
      <w:r w:rsidRPr="00976CBC">
        <w:rPr>
          <w:rFonts w:cs="Times New Roman"/>
        </w:rPr>
        <w:tab/>
        <w:t>CUSTOMER:</w:t>
      </w:r>
    </w:p>
    <w:p w14:paraId="21EACEFC" w14:textId="77777777" w:rsidR="005F4D16" w:rsidRPr="00976CBC" w:rsidRDefault="005F4D16" w:rsidP="005F4D16">
      <w:pPr>
        <w:keepNext/>
        <w:rPr>
          <w:rFonts w:cs="Times New Roman"/>
        </w:rPr>
      </w:pPr>
    </w:p>
    <w:bookmarkStart w:id="124" w:name="_Hlk25158913"/>
    <w:p w14:paraId="48136B12" w14:textId="77777777" w:rsidR="005F4D16" w:rsidRDefault="00CA5E51" w:rsidP="005F4D16">
      <w:pPr>
        <w:keepNext/>
        <w:tabs>
          <w:tab w:val="left" w:pos="5040"/>
        </w:tabs>
        <w:ind w:right="-180"/>
        <w:rPr>
          <w:rFonts w:cs="Times New Roman"/>
        </w:rPr>
      </w:pPr>
      <w:sdt>
        <w:sdtPr>
          <w:rPr>
            <w:rFonts w:cs="Times New Roman"/>
          </w:rPr>
          <w:id w:val="793174145"/>
          <w:placeholder>
            <w:docPart w:val="FBF8AEECDFDF4A45977B131E4C0A798E"/>
          </w:placeholder>
        </w:sdtPr>
        <w:sdtEndPr/>
        <w:sdtContent>
          <w:r w:rsidR="005F4D16" w:rsidRPr="00976CBC">
            <w:rPr>
              <w:rFonts w:cs="Times New Roman"/>
            </w:rPr>
            <w:t xml:space="preserve"> [full legal name] </w:t>
          </w:r>
        </w:sdtContent>
      </w:sdt>
      <w:r w:rsidR="005F4D16" w:rsidRPr="00976CBC">
        <w:rPr>
          <w:rFonts w:cs="Times New Roman"/>
        </w:rPr>
        <w:tab/>
        <w:t xml:space="preserve">Tarrant County Hospital District </w:t>
      </w:r>
    </w:p>
    <w:p w14:paraId="2BFF5CFE" w14:textId="77777777" w:rsidR="005F4D16" w:rsidRPr="00976CBC" w:rsidRDefault="005F4D16" w:rsidP="005F4D16">
      <w:pPr>
        <w:keepNext/>
        <w:tabs>
          <w:tab w:val="left" w:pos="5040"/>
        </w:tabs>
        <w:ind w:right="-180"/>
        <w:rPr>
          <w:rFonts w:cs="Times New Roman"/>
        </w:rPr>
      </w:pPr>
      <w:r>
        <w:rPr>
          <w:rFonts w:cs="Times New Roman"/>
        </w:rPr>
        <w:tab/>
      </w:r>
      <w:r w:rsidRPr="00976CBC">
        <w:rPr>
          <w:rFonts w:cs="Times New Roman"/>
        </w:rPr>
        <w:t>d/b/a JPS Health Network</w:t>
      </w:r>
    </w:p>
    <w:p w14:paraId="7E9F52BD" w14:textId="77777777" w:rsidR="005F4D16" w:rsidRPr="00976CBC" w:rsidRDefault="005F4D16" w:rsidP="005F4D16">
      <w:pPr>
        <w:keepNext/>
        <w:rPr>
          <w:rFonts w:cs="Times New Roman"/>
        </w:rPr>
      </w:pPr>
    </w:p>
    <w:bookmarkEnd w:id="124"/>
    <w:p w14:paraId="41360E07" w14:textId="77777777" w:rsidR="005F4D16" w:rsidRPr="00976CBC" w:rsidRDefault="005F4D16" w:rsidP="005F4D16">
      <w:pPr>
        <w:keepNext/>
        <w:tabs>
          <w:tab w:val="left" w:pos="4320"/>
          <w:tab w:val="left" w:pos="5040"/>
          <w:tab w:val="left" w:pos="10080"/>
        </w:tabs>
        <w:rPr>
          <w:rFonts w:cs="Times New Roman"/>
        </w:rPr>
      </w:pPr>
    </w:p>
    <w:p w14:paraId="51C4F5A3" w14:textId="77777777" w:rsidR="005F4D16" w:rsidRPr="00976CBC" w:rsidRDefault="005F4D16" w:rsidP="005F4D16">
      <w:pPr>
        <w:keepNext/>
        <w:tabs>
          <w:tab w:val="left" w:pos="4320"/>
          <w:tab w:val="left" w:pos="5040"/>
          <w:tab w:val="left" w:pos="9360"/>
        </w:tabs>
        <w:spacing w:line="480" w:lineRule="auto"/>
        <w:rPr>
          <w:rFonts w:cs="Times New Roman"/>
        </w:rPr>
      </w:pPr>
      <w:r w:rsidRPr="00976CBC">
        <w:rPr>
          <w:rFonts w:cs="Times New Roman"/>
        </w:rPr>
        <w:t xml:space="preserve">By: </w:t>
      </w:r>
      <w:r w:rsidRPr="00976CBC">
        <w:rPr>
          <w:rFonts w:cs="Times New Roman"/>
          <w:u w:val="single"/>
        </w:rPr>
        <w:tab/>
      </w:r>
      <w:r w:rsidRPr="00976CBC">
        <w:rPr>
          <w:rFonts w:cs="Times New Roman"/>
        </w:rPr>
        <w:tab/>
        <w:t xml:space="preserve">By: </w:t>
      </w:r>
      <w:r w:rsidRPr="00976CBC">
        <w:rPr>
          <w:rFonts w:cs="Times New Roman"/>
          <w:u w:val="single"/>
        </w:rPr>
        <w:tab/>
      </w:r>
    </w:p>
    <w:p w14:paraId="0C1058EB" w14:textId="77777777" w:rsidR="005F4D16" w:rsidRPr="00976CBC" w:rsidRDefault="005F4D16" w:rsidP="005F4D16">
      <w:pPr>
        <w:keepNext/>
        <w:tabs>
          <w:tab w:val="left" w:pos="4320"/>
          <w:tab w:val="left" w:pos="5040"/>
          <w:tab w:val="left" w:pos="9360"/>
        </w:tabs>
        <w:spacing w:line="480" w:lineRule="auto"/>
        <w:rPr>
          <w:rFonts w:cs="Times New Roman"/>
          <w:u w:val="single"/>
        </w:rPr>
      </w:pPr>
      <w:r w:rsidRPr="00976CBC">
        <w:rPr>
          <w:rFonts w:cs="Times New Roman"/>
        </w:rPr>
        <w:t xml:space="preserve">Name: </w:t>
      </w:r>
      <w:sdt>
        <w:sdtPr>
          <w:rPr>
            <w:rFonts w:cs="Times New Roman"/>
            <w:u w:val="single"/>
          </w:rPr>
          <w:id w:val="58367365"/>
          <w:placeholder>
            <w:docPart w:val="BAA6D0CF70914912BF845B87078595E9"/>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Name: </w:t>
      </w:r>
      <w:sdt>
        <w:sdtPr>
          <w:rPr>
            <w:rFonts w:cs="Times New Roman"/>
            <w:u w:val="single"/>
          </w:rPr>
          <w:id w:val="514037834"/>
          <w:placeholder>
            <w:docPart w:val="3BCEB36503F146FDA430B0327DD14F92"/>
          </w:placeholder>
        </w:sdtPr>
        <w:sdtEndPr/>
        <w:sdtContent>
          <w:r w:rsidRPr="00976CBC">
            <w:rPr>
              <w:rFonts w:cs="Times New Roman"/>
              <w:u w:val="single"/>
            </w:rPr>
            <w:t xml:space="preserve">    </w:t>
          </w:r>
        </w:sdtContent>
      </w:sdt>
      <w:r w:rsidRPr="00976CBC">
        <w:rPr>
          <w:rFonts w:cs="Times New Roman"/>
          <w:u w:val="single"/>
        </w:rPr>
        <w:tab/>
      </w:r>
    </w:p>
    <w:p w14:paraId="6A2FD5A8" w14:textId="77777777" w:rsidR="005F4D16" w:rsidRPr="00976CBC" w:rsidRDefault="005F4D16" w:rsidP="005F4D16">
      <w:pPr>
        <w:keepNext/>
        <w:tabs>
          <w:tab w:val="left" w:pos="4320"/>
          <w:tab w:val="left" w:pos="5040"/>
          <w:tab w:val="left" w:pos="9360"/>
        </w:tabs>
        <w:spacing w:line="480" w:lineRule="auto"/>
        <w:rPr>
          <w:rFonts w:cs="Times New Roman"/>
          <w:u w:val="single"/>
        </w:rPr>
      </w:pPr>
      <w:r w:rsidRPr="00976CBC">
        <w:rPr>
          <w:rFonts w:cs="Times New Roman"/>
        </w:rPr>
        <w:t xml:space="preserve">Title: </w:t>
      </w:r>
      <w:sdt>
        <w:sdtPr>
          <w:rPr>
            <w:rFonts w:cs="Times New Roman"/>
            <w:u w:val="single"/>
          </w:rPr>
          <w:id w:val="1293715966"/>
          <w:placeholder>
            <w:docPart w:val="5FDFB15AB9904B87AC3602D69434DD3F"/>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Title: </w:t>
      </w:r>
      <w:sdt>
        <w:sdtPr>
          <w:rPr>
            <w:rFonts w:cs="Times New Roman"/>
            <w:u w:val="single"/>
          </w:rPr>
          <w:id w:val="-1525089555"/>
          <w:placeholder>
            <w:docPart w:val="CF0BE7D93EB84ABFBEC408277E2DE480"/>
          </w:placeholder>
        </w:sdtPr>
        <w:sdtEndPr/>
        <w:sdtContent>
          <w:r w:rsidRPr="00976CBC">
            <w:rPr>
              <w:rFonts w:cs="Times New Roman"/>
              <w:u w:val="single"/>
            </w:rPr>
            <w:t xml:space="preserve">   </w:t>
          </w:r>
        </w:sdtContent>
      </w:sdt>
      <w:r w:rsidRPr="00976CBC">
        <w:rPr>
          <w:rFonts w:cs="Times New Roman"/>
          <w:u w:val="single"/>
        </w:rPr>
        <w:tab/>
        <w:t xml:space="preserve"> </w:t>
      </w:r>
    </w:p>
    <w:p w14:paraId="48248744" w14:textId="77777777" w:rsidR="005F4D16" w:rsidRPr="00976CBC" w:rsidRDefault="005F4D16" w:rsidP="005F4D16">
      <w:pPr>
        <w:keepNext/>
        <w:tabs>
          <w:tab w:val="left" w:pos="4320"/>
          <w:tab w:val="left" w:pos="5040"/>
          <w:tab w:val="left" w:pos="9360"/>
        </w:tabs>
        <w:spacing w:line="480" w:lineRule="auto"/>
        <w:rPr>
          <w:rFonts w:cs="Times New Roman"/>
          <w:u w:val="single"/>
        </w:rPr>
      </w:pPr>
      <w:r w:rsidRPr="00976CBC">
        <w:rPr>
          <w:rFonts w:cs="Times New Roman"/>
        </w:rPr>
        <w:t xml:space="preserve">Address: </w:t>
      </w:r>
      <w:sdt>
        <w:sdtPr>
          <w:rPr>
            <w:rFonts w:cs="Times New Roman"/>
            <w:u w:val="single"/>
          </w:rPr>
          <w:id w:val="881676867"/>
          <w:placeholder>
            <w:docPart w:val="26A59C81DDD04B0CA86F63F6A638428F"/>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Address: </w:t>
      </w:r>
      <w:sdt>
        <w:sdtPr>
          <w:rPr>
            <w:rFonts w:cs="Times New Roman"/>
            <w:u w:val="single"/>
          </w:rPr>
          <w:id w:val="-890652861"/>
          <w:placeholder>
            <w:docPart w:val="63D46486E4DB4B6084CE9A6A20796C00"/>
          </w:placeholder>
        </w:sdtPr>
        <w:sdtEndPr/>
        <w:sdtContent>
          <w:r w:rsidRPr="00976CBC">
            <w:rPr>
              <w:rFonts w:cs="Times New Roman"/>
              <w:u w:val="single"/>
            </w:rPr>
            <w:t xml:space="preserve">     </w:t>
          </w:r>
        </w:sdtContent>
      </w:sdt>
      <w:r w:rsidRPr="00976CBC">
        <w:rPr>
          <w:rFonts w:cs="Times New Roman"/>
          <w:u w:val="single"/>
        </w:rPr>
        <w:tab/>
      </w:r>
    </w:p>
    <w:p w14:paraId="3C66117F" w14:textId="77777777" w:rsidR="005F4D16" w:rsidRPr="00976CBC" w:rsidRDefault="005F4D16" w:rsidP="005F4D16">
      <w:pPr>
        <w:keepNext/>
        <w:tabs>
          <w:tab w:val="left" w:pos="4320"/>
          <w:tab w:val="left" w:pos="5040"/>
          <w:tab w:val="left" w:pos="9360"/>
        </w:tabs>
        <w:spacing w:line="480" w:lineRule="auto"/>
        <w:rPr>
          <w:rFonts w:cs="Times New Roman"/>
          <w:u w:val="single"/>
        </w:rPr>
      </w:pPr>
      <w:r w:rsidRPr="00976CBC">
        <w:rPr>
          <w:rFonts w:cs="Times New Roman"/>
        </w:rPr>
        <w:t xml:space="preserve">Date: </w:t>
      </w:r>
      <w:sdt>
        <w:sdtPr>
          <w:rPr>
            <w:rFonts w:cs="Times New Roman"/>
            <w:u w:val="single"/>
          </w:rPr>
          <w:id w:val="643158357"/>
          <w:placeholder>
            <w:docPart w:val="BBDB9C0B81D44FC6B5A4D1E5666C1BC2"/>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Date: </w:t>
      </w:r>
      <w:sdt>
        <w:sdtPr>
          <w:rPr>
            <w:rFonts w:cs="Times New Roman"/>
            <w:u w:val="single"/>
          </w:rPr>
          <w:id w:val="-516153183"/>
          <w:placeholder>
            <w:docPart w:val="3A23177420284804B3FABD93C8D416C0"/>
          </w:placeholder>
        </w:sdtPr>
        <w:sdtEndPr/>
        <w:sdtContent>
          <w:r w:rsidRPr="00976CBC">
            <w:rPr>
              <w:rFonts w:cs="Times New Roman"/>
              <w:u w:val="single"/>
            </w:rPr>
            <w:t xml:space="preserve">   </w:t>
          </w:r>
        </w:sdtContent>
      </w:sdt>
      <w:r w:rsidRPr="00976CBC">
        <w:rPr>
          <w:rFonts w:cs="Times New Roman"/>
          <w:u w:val="single"/>
        </w:rPr>
        <w:tab/>
      </w:r>
    </w:p>
    <w:p w14:paraId="32BA0E27" w14:textId="77777777" w:rsidR="005F4D16" w:rsidRPr="00976CBC" w:rsidRDefault="005F4D16" w:rsidP="005F4D16">
      <w:pPr>
        <w:keepNext/>
        <w:rPr>
          <w:rFonts w:cs="Times New Roman"/>
        </w:rPr>
      </w:pPr>
    </w:p>
    <w:p w14:paraId="26BDBFEB" w14:textId="77777777" w:rsidR="005F4D16" w:rsidRPr="00976CBC" w:rsidRDefault="005F4D16" w:rsidP="005F4D16">
      <w:pPr>
        <w:tabs>
          <w:tab w:val="center" w:pos="4680"/>
          <w:tab w:val="right" w:pos="9360"/>
        </w:tabs>
        <w:rPr>
          <w:rFonts w:cs="Times New Roman"/>
          <w:sz w:val="16"/>
          <w:szCs w:val="16"/>
        </w:rPr>
      </w:pPr>
      <w:r w:rsidRPr="00976CBC">
        <w:rPr>
          <w:rFonts w:cs="Times New Roman"/>
          <w:sz w:val="16"/>
          <w:szCs w:val="16"/>
        </w:rPr>
        <w:t xml:space="preserve">Purchase Agreement - Equipment and Service (w Installation) </w:t>
      </w:r>
      <w:r>
        <w:rPr>
          <w:rFonts w:cs="Times New Roman"/>
          <w:sz w:val="16"/>
          <w:szCs w:val="16"/>
        </w:rPr>
        <w:t>090123</w:t>
      </w:r>
      <w:r w:rsidRPr="00976CBC">
        <w:rPr>
          <w:rFonts w:cs="Times New Roman"/>
          <w:sz w:val="16"/>
          <w:szCs w:val="16"/>
        </w:rPr>
        <w:t>.docx</w:t>
      </w:r>
    </w:p>
    <w:p w14:paraId="5878545D" w14:textId="77777777" w:rsidR="005F4D16" w:rsidRPr="00976CBC" w:rsidRDefault="005F4D16" w:rsidP="005F4D16">
      <w:pPr>
        <w:jc w:val="center"/>
        <w:rPr>
          <w:rFonts w:cs="Times New Roman"/>
          <w:b/>
          <w:sz w:val="16"/>
          <w:szCs w:val="16"/>
        </w:rPr>
        <w:sectPr w:rsidR="005F4D16" w:rsidRPr="00976CBC" w:rsidSect="005F4D16">
          <w:headerReference w:type="even" r:id="rId46"/>
          <w:headerReference w:type="default" r:id="rId47"/>
          <w:footerReference w:type="even" r:id="rId48"/>
          <w:footerReference w:type="default" r:id="rId49"/>
          <w:headerReference w:type="first" r:id="rId50"/>
          <w:footerReference w:type="first" r:id="rId51"/>
          <w:pgSz w:w="12240" w:h="15840" w:code="1"/>
          <w:pgMar w:top="1440" w:right="1440" w:bottom="1440" w:left="1440" w:header="720" w:footer="720" w:gutter="0"/>
          <w:cols w:space="720"/>
          <w:docGrid w:linePitch="299"/>
        </w:sectPr>
      </w:pPr>
    </w:p>
    <w:p w14:paraId="1B496441" w14:textId="77777777" w:rsidR="005F4D16" w:rsidRPr="00976CBC" w:rsidRDefault="005F4D16" w:rsidP="005F4D16">
      <w:pPr>
        <w:jc w:val="center"/>
        <w:rPr>
          <w:rFonts w:cs="Times New Roman"/>
          <w:b/>
        </w:rPr>
      </w:pPr>
      <w:r w:rsidRPr="00976CBC">
        <w:rPr>
          <w:rFonts w:cs="Times New Roman"/>
          <w:b/>
        </w:rPr>
        <w:lastRenderedPageBreak/>
        <w:t>EXHIBIT A</w:t>
      </w:r>
    </w:p>
    <w:p w14:paraId="6997DDBD" w14:textId="77777777" w:rsidR="005F4D16" w:rsidRPr="00976CBC" w:rsidRDefault="005F4D16" w:rsidP="005F4D16">
      <w:pPr>
        <w:jc w:val="center"/>
        <w:rPr>
          <w:rFonts w:cs="Times New Roman"/>
        </w:rPr>
      </w:pPr>
    </w:p>
    <w:sdt>
      <w:sdtPr>
        <w:rPr>
          <w:rFonts w:cs="Times New Roman"/>
        </w:rPr>
        <w:id w:val="50429011"/>
        <w:placeholder>
          <w:docPart w:val="FBF8AEECDFDF4A45977B131E4C0A798E"/>
        </w:placeholder>
      </w:sdtPr>
      <w:sdtEndPr/>
      <w:sdtContent>
        <w:p w14:paraId="02228A7C" w14:textId="77777777" w:rsidR="005F4D16" w:rsidRPr="00976CBC" w:rsidRDefault="005F4D16" w:rsidP="005F4D16">
          <w:pPr>
            <w:jc w:val="center"/>
            <w:rPr>
              <w:rFonts w:cs="Times New Roman"/>
            </w:rPr>
          </w:pPr>
          <w:r w:rsidRPr="00976CBC">
            <w:rPr>
              <w:rFonts w:cs="Times New Roman"/>
            </w:rPr>
            <w:t>Consisting of the following pages __ through __</w:t>
          </w:r>
        </w:p>
        <w:p w14:paraId="02275CF7" w14:textId="77777777" w:rsidR="005F4D16" w:rsidRPr="00976CBC" w:rsidRDefault="005F4D16" w:rsidP="005F4D16">
          <w:pPr>
            <w:jc w:val="center"/>
            <w:rPr>
              <w:rFonts w:cs="Times New Roman"/>
            </w:rPr>
          </w:pPr>
        </w:p>
        <w:p w14:paraId="3B261FC3" w14:textId="77777777" w:rsidR="005F4D16" w:rsidRPr="00976CBC" w:rsidRDefault="005F4D16" w:rsidP="005F4D16">
          <w:pPr>
            <w:jc w:val="center"/>
            <w:rPr>
              <w:rFonts w:cs="Times New Roman"/>
            </w:rPr>
          </w:pPr>
        </w:p>
        <w:p w14:paraId="409D56E0" w14:textId="77777777" w:rsidR="005F4D16" w:rsidRPr="00976CBC" w:rsidRDefault="005F4D16" w:rsidP="005F4D16">
          <w:pPr>
            <w:jc w:val="center"/>
            <w:rPr>
              <w:rFonts w:cs="Times New Roman"/>
            </w:rPr>
          </w:pPr>
          <w:r w:rsidRPr="00976CBC">
            <w:rPr>
              <w:rFonts w:cs="Times New Roman"/>
            </w:rPr>
            <w:t>[Attach the Quotation or, if no Quotation, pages describing the Equipment and Goods and Services,</w:t>
          </w:r>
        </w:p>
        <w:p w14:paraId="6F1A95CE" w14:textId="77777777" w:rsidR="005F4D16" w:rsidRPr="00976CBC" w:rsidRDefault="005F4D16" w:rsidP="005F4D16">
          <w:pPr>
            <w:jc w:val="center"/>
            <w:rPr>
              <w:rFonts w:cs="Times New Roman"/>
            </w:rPr>
          </w:pPr>
          <w:r w:rsidRPr="00976CBC">
            <w:rPr>
              <w:rFonts w:cs="Times New Roman"/>
            </w:rPr>
            <w:t>including installation and specific warranties, if any, included]</w:t>
          </w:r>
        </w:p>
        <w:p w14:paraId="69F1F625" w14:textId="77777777" w:rsidR="005F4D16" w:rsidRPr="00976CBC" w:rsidRDefault="005F4D16" w:rsidP="005F4D16">
          <w:pPr>
            <w:rPr>
              <w:rFonts w:cs="Times New Roman"/>
            </w:rPr>
          </w:pPr>
        </w:p>
        <w:p w14:paraId="027CE274" w14:textId="77777777" w:rsidR="005F4D16" w:rsidRPr="00976CBC" w:rsidRDefault="00CA5E51" w:rsidP="005F4D16">
          <w:pPr>
            <w:rPr>
              <w:rFonts w:cs="Times New Roman"/>
            </w:rPr>
          </w:pPr>
        </w:p>
      </w:sdtContent>
    </w:sdt>
    <w:p w14:paraId="0C083D08" w14:textId="77777777" w:rsidR="005F4D16" w:rsidRPr="00976CBC" w:rsidRDefault="005F4D16" w:rsidP="005F4D16">
      <w:pPr>
        <w:rPr>
          <w:rFonts w:cs="Times New Roman"/>
        </w:rPr>
        <w:sectPr w:rsidR="005F4D16" w:rsidRPr="00976CBC" w:rsidSect="005F4D16">
          <w:footerReference w:type="default" r:id="rId52"/>
          <w:pgSz w:w="12240" w:h="15840" w:code="1"/>
          <w:pgMar w:top="1440" w:right="720" w:bottom="1440" w:left="720" w:header="720" w:footer="720" w:gutter="0"/>
          <w:cols w:space="720"/>
        </w:sectPr>
      </w:pPr>
    </w:p>
    <w:p w14:paraId="331A1AED" w14:textId="77777777" w:rsidR="005F4D16" w:rsidRPr="00976CBC" w:rsidRDefault="005F4D16" w:rsidP="005F4D16">
      <w:pPr>
        <w:jc w:val="center"/>
        <w:rPr>
          <w:rFonts w:cs="Times New Roman"/>
          <w:b/>
        </w:rPr>
      </w:pPr>
      <w:bookmarkStart w:id="125" w:name="_Ref25224407"/>
      <w:r w:rsidRPr="00976CBC">
        <w:rPr>
          <w:rFonts w:cs="Times New Roman"/>
          <w:b/>
        </w:rPr>
        <w:lastRenderedPageBreak/>
        <w:t>EXHIBIT B</w:t>
      </w:r>
    </w:p>
    <w:bookmarkEnd w:id="125"/>
    <w:p w14:paraId="0B87B75B" w14:textId="77777777" w:rsidR="005F4D16" w:rsidRPr="00976CBC" w:rsidRDefault="005F4D16" w:rsidP="005F4D16">
      <w:pPr>
        <w:keepNext/>
        <w:jc w:val="center"/>
        <w:outlineLvl w:val="0"/>
        <w:rPr>
          <w:rFonts w:cs="Times New Roman"/>
          <w:b/>
        </w:rPr>
      </w:pPr>
      <w:r w:rsidRPr="00976CBC">
        <w:rPr>
          <w:rFonts w:cs="Times New Roman"/>
          <w:b/>
        </w:rPr>
        <w:t>PRODUCT WARRANTY</w:t>
      </w:r>
    </w:p>
    <w:p w14:paraId="7091CA4D" w14:textId="77777777" w:rsidR="005F4D16" w:rsidRPr="00976CBC" w:rsidRDefault="005F4D16" w:rsidP="005F4D16">
      <w:pPr>
        <w:jc w:val="center"/>
        <w:rPr>
          <w:rFonts w:cs="Times New Roman"/>
          <w:b/>
        </w:rPr>
      </w:pPr>
      <w:r w:rsidRPr="00976CBC">
        <w:rPr>
          <w:rFonts w:cs="Times New Roman"/>
          <w:b/>
        </w:rPr>
        <w:t xml:space="preserve">EQUIPMENT </w:t>
      </w:r>
    </w:p>
    <w:p w14:paraId="240AE2EC" w14:textId="77777777" w:rsidR="005F4D16" w:rsidRPr="00976CBC" w:rsidRDefault="005F4D16" w:rsidP="005F4D16">
      <w:pPr>
        <w:jc w:val="center"/>
        <w:rPr>
          <w:rFonts w:cs="Times New Roman"/>
          <w:b/>
        </w:rPr>
      </w:pPr>
    </w:p>
    <w:sdt>
      <w:sdtPr>
        <w:rPr>
          <w:rFonts w:cs="Times New Roman"/>
          <w:b/>
          <w:i/>
        </w:rPr>
        <w:id w:val="-2099627862"/>
        <w:placeholder>
          <w:docPart w:val="FBF8AEECDFDF4A45977B131E4C0A798E"/>
        </w:placeholder>
      </w:sdtPr>
      <w:sdtEndPr>
        <w:rPr>
          <w:b w:val="0"/>
          <w:i w:val="0"/>
        </w:rPr>
      </w:sdtEndPr>
      <w:sdtContent>
        <w:p w14:paraId="50B04C07" w14:textId="77777777" w:rsidR="005F4D16" w:rsidRPr="00976CBC" w:rsidRDefault="005F4D16" w:rsidP="005F4D16">
          <w:pPr>
            <w:jc w:val="center"/>
            <w:rPr>
              <w:rFonts w:cs="Times New Roman"/>
              <w:b/>
              <w:i/>
            </w:rPr>
          </w:pPr>
          <w:r w:rsidRPr="00976CBC">
            <w:rPr>
              <w:rFonts w:cs="Times New Roman"/>
              <w:b/>
              <w:i/>
              <w:highlight w:val="yellow"/>
            </w:rPr>
            <w:t>[Or insert manufacturer’s warranty, if applicable]</w:t>
          </w:r>
        </w:p>
        <w:p w14:paraId="16618FA6" w14:textId="77777777" w:rsidR="005F4D16" w:rsidRPr="00976CBC" w:rsidRDefault="005F4D16" w:rsidP="005F4D16">
          <w:pPr>
            <w:jc w:val="center"/>
            <w:rPr>
              <w:rFonts w:cs="Times New Roman"/>
              <w:b/>
            </w:rPr>
          </w:pPr>
        </w:p>
        <w:p w14:paraId="37D08462" w14:textId="77777777" w:rsidR="005F4D16" w:rsidRPr="00976CBC" w:rsidRDefault="005F4D16" w:rsidP="005F4D16">
          <w:pPr>
            <w:rPr>
              <w:rFonts w:cs="Times New Roman"/>
            </w:rPr>
            <w:sectPr w:rsidR="005F4D16" w:rsidRPr="00976CBC" w:rsidSect="005F4D16">
              <w:footerReference w:type="default" r:id="rId53"/>
              <w:pgSz w:w="12240" w:h="15840" w:code="1"/>
              <w:pgMar w:top="1440" w:right="720" w:bottom="1440" w:left="720" w:header="720" w:footer="720" w:gutter="0"/>
              <w:cols w:space="720"/>
            </w:sectPr>
          </w:pPr>
        </w:p>
        <w:p w14:paraId="55737C77" w14:textId="77777777" w:rsidR="005F4D16" w:rsidRPr="00976CBC" w:rsidRDefault="005F4D16" w:rsidP="005F4D16">
          <w:pPr>
            <w:jc w:val="both"/>
            <w:rPr>
              <w:rFonts w:cs="Times New Roman"/>
            </w:rPr>
          </w:pPr>
          <w:r w:rsidRPr="00976CBC">
            <w:rPr>
              <w:rFonts w:cs="Times New Roman"/>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4A7ACB67" w14:textId="77777777" w:rsidR="005F4D16" w:rsidRPr="00976CBC" w:rsidRDefault="005F4D16" w:rsidP="005F4D16">
          <w:pPr>
            <w:jc w:val="both"/>
            <w:rPr>
              <w:rFonts w:cs="Times New Roman"/>
            </w:rPr>
          </w:pPr>
        </w:p>
        <w:p w14:paraId="63DA1704" w14:textId="77777777" w:rsidR="005F4D16" w:rsidRPr="00976CBC" w:rsidRDefault="005F4D16" w:rsidP="005F4D16">
          <w:pPr>
            <w:keepNext/>
            <w:jc w:val="both"/>
            <w:outlineLvl w:val="0"/>
            <w:rPr>
              <w:rFonts w:cs="Times New Roman"/>
              <w:lang w:eastAsia="ja-JP"/>
            </w:rPr>
          </w:pPr>
          <w:r w:rsidRPr="00976CBC">
            <w:rPr>
              <w:rFonts w:cs="Times New Roman"/>
              <w:b/>
            </w:rPr>
            <w:t xml:space="preserve">Equipment Warranty Terms: </w:t>
          </w:r>
          <w:r w:rsidRPr="00976CBC">
            <w:rPr>
              <w:rFonts w:cs="Times New Roman"/>
            </w:rPr>
            <w:t>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w:t>
          </w:r>
          <w:r w:rsidRPr="00976CBC">
            <w:rPr>
              <w:rFonts w:cs="Times New Roman"/>
              <w:lang w:eastAsia="ja-JP"/>
            </w:rPr>
            <w:t>, but in no event later than fifteen (15) months from the date of shipment from Vendor. Single patient use, disposable or consumable Products and Product supplies or accessories will be free from defects in material and workmanship at the time of delivery.</w:t>
          </w:r>
        </w:p>
        <w:p w14:paraId="40B1E42C" w14:textId="77777777" w:rsidR="005F4D16" w:rsidRPr="00976CBC" w:rsidRDefault="005F4D16" w:rsidP="005F4D16">
          <w:pPr>
            <w:jc w:val="both"/>
            <w:rPr>
              <w:rFonts w:cs="Times New Roman"/>
            </w:rPr>
          </w:pPr>
        </w:p>
        <w:p w14:paraId="038B3F29" w14:textId="77777777" w:rsidR="005F4D16" w:rsidRPr="00976CBC" w:rsidRDefault="005F4D16" w:rsidP="005F4D16">
          <w:pPr>
            <w:jc w:val="both"/>
            <w:rPr>
              <w:rFonts w:cs="Times New Roman"/>
              <w:b/>
            </w:rPr>
          </w:pPr>
          <w:r w:rsidRPr="00976CBC">
            <w:rPr>
              <w:rFonts w:cs="Times New Roman"/>
              <w:b/>
            </w:rPr>
            <w:t xml:space="preserve">Battery Warranty Terms: </w:t>
          </w:r>
          <w:r w:rsidRPr="00976CBC">
            <w:rPr>
              <w:rFonts w:cs="Times New Roman"/>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1002ACD6" w14:textId="77777777" w:rsidR="005F4D16" w:rsidRPr="00976CBC" w:rsidRDefault="005F4D16" w:rsidP="005F4D16">
          <w:pPr>
            <w:jc w:val="both"/>
            <w:rPr>
              <w:rFonts w:cs="Times New Roman"/>
              <w:b/>
            </w:rPr>
          </w:pPr>
        </w:p>
        <w:p w14:paraId="51AD5646" w14:textId="77777777" w:rsidR="005F4D16" w:rsidRPr="00976CBC" w:rsidRDefault="005F4D16" w:rsidP="005F4D16">
          <w:pPr>
            <w:jc w:val="both"/>
            <w:rPr>
              <w:rFonts w:cs="Times New Roman"/>
            </w:rPr>
          </w:pPr>
          <w:r w:rsidRPr="00976CBC">
            <w:rPr>
              <w:rFonts w:cs="Times New Roman"/>
              <w:b/>
            </w:rPr>
            <w:t xml:space="preserve">Warranty Terms for Systems Hardware Upgrades. </w:t>
          </w:r>
          <w:r w:rsidRPr="00976CBC">
            <w:rPr>
              <w:rFonts w:cs="Times New Roman"/>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01D38EAE" w14:textId="77777777" w:rsidR="005F4D16" w:rsidRPr="00976CBC" w:rsidRDefault="005F4D16" w:rsidP="005F4D16">
          <w:pPr>
            <w:jc w:val="both"/>
            <w:rPr>
              <w:rFonts w:cs="Times New Roman"/>
            </w:rPr>
          </w:pPr>
        </w:p>
        <w:p w14:paraId="2C15551F" w14:textId="77777777" w:rsidR="005F4D16" w:rsidRPr="00976CBC" w:rsidRDefault="005F4D16" w:rsidP="005F4D16">
          <w:pPr>
            <w:keepNext/>
            <w:jc w:val="both"/>
            <w:outlineLvl w:val="0"/>
            <w:rPr>
              <w:rFonts w:cs="Times New Roman"/>
              <w:b/>
            </w:rPr>
          </w:pPr>
          <w:r w:rsidRPr="00976CBC">
            <w:rPr>
              <w:rFonts w:cs="Times New Roman"/>
              <w:b/>
            </w:rPr>
            <w:t>CONDITIONS</w:t>
          </w:r>
        </w:p>
        <w:p w14:paraId="496F4AAC" w14:textId="77777777" w:rsidR="005F4D16" w:rsidRPr="00976CBC" w:rsidRDefault="005F4D16" w:rsidP="005F4D16">
          <w:pPr>
            <w:jc w:val="both"/>
            <w:rPr>
              <w:rFonts w:cs="Times New Roman"/>
            </w:rPr>
          </w:pPr>
          <w:r w:rsidRPr="00976CBC">
            <w:rPr>
              <w:rFonts w:cs="Times New Roman"/>
            </w:rPr>
            <w:t xml:space="preserve">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w:t>
          </w:r>
          <w:r w:rsidRPr="00976CBC">
            <w:rPr>
              <w:rFonts w:cs="Times New Roman"/>
            </w:rPr>
            <w:t>provided with the Equipment, (e) the Customer is to notify Vendor immediately in the event the Equipment at any time fails to meet performance specifications.</w:t>
          </w:r>
        </w:p>
        <w:p w14:paraId="4D90931B" w14:textId="77777777" w:rsidR="005F4D16" w:rsidRPr="00976CBC" w:rsidRDefault="005F4D16" w:rsidP="005F4D16">
          <w:pPr>
            <w:jc w:val="both"/>
            <w:rPr>
              <w:rFonts w:cs="Times New Roman"/>
            </w:rPr>
          </w:pPr>
        </w:p>
        <w:p w14:paraId="3E685EDB" w14:textId="77777777" w:rsidR="005F4D16" w:rsidRPr="00976CBC" w:rsidRDefault="005F4D16" w:rsidP="005F4D16">
          <w:pPr>
            <w:keepNext/>
            <w:jc w:val="both"/>
            <w:outlineLvl w:val="0"/>
            <w:rPr>
              <w:rFonts w:cs="Times New Roman"/>
              <w:b/>
            </w:rPr>
          </w:pPr>
          <w:r w:rsidRPr="00976CBC">
            <w:rPr>
              <w:rFonts w:cs="Times New Roman"/>
              <w:b/>
            </w:rPr>
            <w:t>WARRANTY SERVICE</w:t>
          </w:r>
        </w:p>
        <w:p w14:paraId="450BCE8D" w14:textId="77777777" w:rsidR="005F4D16" w:rsidRPr="00976CBC" w:rsidRDefault="005F4D16" w:rsidP="005F4D16">
          <w:pPr>
            <w:jc w:val="both"/>
            <w:rPr>
              <w:rFonts w:cs="Times New Roman"/>
            </w:rPr>
          </w:pPr>
          <w:r w:rsidRPr="00976CBC">
            <w:rPr>
              <w:rFonts w:cs="Times New Roman"/>
            </w:rPr>
            <w:t>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70FFCCA3" w14:textId="77777777" w:rsidR="005F4D16" w:rsidRPr="00976CBC" w:rsidRDefault="005F4D16" w:rsidP="005F4D16">
          <w:pPr>
            <w:jc w:val="both"/>
            <w:rPr>
              <w:rFonts w:cs="Times New Roman"/>
            </w:rPr>
          </w:pPr>
        </w:p>
        <w:p w14:paraId="205A8C1E" w14:textId="77777777" w:rsidR="005F4D16" w:rsidRPr="00976CBC" w:rsidRDefault="005F4D16" w:rsidP="005F4D16">
          <w:pPr>
            <w:jc w:val="both"/>
            <w:rPr>
              <w:rFonts w:cs="Times New Roman"/>
            </w:rPr>
          </w:pPr>
          <w:r w:rsidRPr="00976CBC">
            <w:rPr>
              <w:rFonts w:cs="Times New Roman"/>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4CBE1AF6" w14:textId="77777777" w:rsidR="005F4D16" w:rsidRPr="00976CBC" w:rsidRDefault="005F4D16" w:rsidP="005F4D16">
          <w:pPr>
            <w:jc w:val="both"/>
            <w:rPr>
              <w:rFonts w:cs="Times New Roman"/>
            </w:rPr>
          </w:pPr>
        </w:p>
        <w:p w14:paraId="341D34D2" w14:textId="77777777" w:rsidR="005F4D16" w:rsidRPr="00976CBC" w:rsidRDefault="005F4D16" w:rsidP="005F4D16">
          <w:pPr>
            <w:keepNext/>
            <w:jc w:val="both"/>
            <w:outlineLvl w:val="0"/>
            <w:rPr>
              <w:rFonts w:cs="Times New Roman"/>
              <w:b/>
            </w:rPr>
          </w:pPr>
          <w:r w:rsidRPr="00976CBC">
            <w:rPr>
              <w:rFonts w:cs="Times New Roman"/>
              <w:b/>
            </w:rPr>
            <w:t>EXCLUSIONS</w:t>
          </w:r>
        </w:p>
        <w:p w14:paraId="5F8033E1" w14:textId="77777777" w:rsidR="005F4D16" w:rsidRPr="00976CBC" w:rsidRDefault="005F4D16" w:rsidP="005F4D16">
          <w:pPr>
            <w:jc w:val="both"/>
            <w:rPr>
              <w:rFonts w:cs="Times New Roman"/>
            </w:rPr>
          </w:pPr>
          <w:r w:rsidRPr="00976CBC">
            <w:rPr>
              <w:rFonts w:cs="Times New Roman"/>
            </w:rPr>
            <w:t>Except as expressly provided otherwise in the Quotation (</w:t>
          </w:r>
          <w:r w:rsidRPr="00976CBC">
            <w:rPr>
              <w:rFonts w:cs="Times New Roman"/>
              <w:u w:val="single"/>
            </w:rPr>
            <w:t>Exhibit A</w:t>
          </w:r>
          <w:r w:rsidRPr="00976CBC">
            <w:rPr>
              <w:rFonts w:cs="Times New Roman"/>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w:t>
          </w:r>
          <w:r w:rsidRPr="00976CBC">
            <w:rPr>
              <w:rFonts w:cs="Times New Roman"/>
            </w:rPr>
            <w:lastRenderedPageBreak/>
            <w:t>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5453258A" w14:textId="77777777" w:rsidR="005F4D16" w:rsidRPr="00976CBC" w:rsidRDefault="005F4D16" w:rsidP="005F4D16">
          <w:pPr>
            <w:jc w:val="both"/>
            <w:rPr>
              <w:rFonts w:cs="Times New Roman"/>
            </w:rPr>
          </w:pPr>
        </w:p>
        <w:p w14:paraId="14D40111" w14:textId="77777777" w:rsidR="005F4D16" w:rsidRPr="00976CBC" w:rsidRDefault="005F4D16" w:rsidP="005F4D16">
          <w:pPr>
            <w:jc w:val="both"/>
            <w:rPr>
              <w:rFonts w:cs="Times New Roman"/>
            </w:rPr>
          </w:pPr>
          <w:r w:rsidRPr="00976CBC">
            <w:rPr>
              <w:rFonts w:cs="Times New Roman"/>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2439AC2A" w14:textId="77777777" w:rsidR="005F4D16" w:rsidRPr="00976CBC" w:rsidRDefault="005F4D16" w:rsidP="005F4D16">
          <w:pPr>
            <w:jc w:val="both"/>
            <w:rPr>
              <w:rFonts w:cs="Times New Roman"/>
            </w:rPr>
          </w:pPr>
        </w:p>
        <w:p w14:paraId="538E8992" w14:textId="77777777" w:rsidR="005F4D16" w:rsidRPr="00976CBC" w:rsidRDefault="005F4D16" w:rsidP="005F4D16">
          <w:pPr>
            <w:keepNext/>
            <w:jc w:val="both"/>
            <w:outlineLvl w:val="0"/>
            <w:rPr>
              <w:rFonts w:cs="Times New Roman"/>
              <w:b/>
            </w:rPr>
          </w:pPr>
          <w:r w:rsidRPr="00976CBC">
            <w:rPr>
              <w:rFonts w:cs="Times New Roman"/>
              <w:b/>
            </w:rPr>
            <w:t>REMEDIES</w:t>
          </w:r>
        </w:p>
        <w:p w14:paraId="1E40765D" w14:textId="77777777" w:rsidR="005F4D16" w:rsidRPr="00976CBC" w:rsidRDefault="005F4D16" w:rsidP="005F4D16">
          <w:pPr>
            <w:jc w:val="both"/>
            <w:rPr>
              <w:rFonts w:cs="Times New Roman"/>
            </w:rPr>
          </w:pPr>
          <w:r w:rsidRPr="00976CBC">
            <w:rPr>
              <w:rFonts w:cs="Times New Roman"/>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2A099CD6" w14:textId="77777777" w:rsidR="005F4D16" w:rsidRPr="00976CBC" w:rsidRDefault="005F4D16" w:rsidP="005F4D16">
          <w:pPr>
            <w:jc w:val="both"/>
            <w:rPr>
              <w:rFonts w:cs="Times New Roman"/>
            </w:rPr>
          </w:pPr>
        </w:p>
        <w:p w14:paraId="4DD2896B" w14:textId="77777777" w:rsidR="005F4D16" w:rsidRPr="00976CBC" w:rsidRDefault="005F4D16" w:rsidP="005F4D16">
          <w:pPr>
            <w:keepNext/>
            <w:jc w:val="both"/>
            <w:outlineLvl w:val="0"/>
            <w:rPr>
              <w:rFonts w:cs="Times New Roman"/>
              <w:b/>
            </w:rPr>
          </w:pPr>
          <w:r w:rsidRPr="00976CBC">
            <w:rPr>
              <w:rFonts w:cs="Times New Roman"/>
              <w:b/>
            </w:rPr>
            <w:t>TRANSFER OF THE EQUIPMENT</w:t>
          </w:r>
        </w:p>
        <w:p w14:paraId="20EEB93F" w14:textId="77777777" w:rsidR="005F4D16" w:rsidRPr="00976CBC" w:rsidRDefault="005F4D16" w:rsidP="005F4D16">
          <w:pPr>
            <w:jc w:val="both"/>
            <w:rPr>
              <w:rFonts w:cs="Times New Roman"/>
            </w:rPr>
          </w:pPr>
          <w:r w:rsidRPr="00976CBC">
            <w:rPr>
              <w:rFonts w:cs="Times New Roman"/>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w:t>
          </w:r>
          <w:proofErr w:type="gramStart"/>
          <w:r w:rsidRPr="00976CBC">
            <w:rPr>
              <w:rFonts w:cs="Times New Roman"/>
            </w:rPr>
            <w:t>being in compliance with</w:t>
          </w:r>
          <w:proofErr w:type="gramEnd"/>
          <w:r w:rsidRPr="00976CBC">
            <w:rPr>
              <w:rFonts w:cs="Times New Roman"/>
            </w:rPr>
            <w:t xml:space="preserve"> all technical and performance specifications. Customer will compensate Vendor for these services at the prevailing demand service rates in effect as of the date the inspection is performed. </w:t>
          </w:r>
        </w:p>
        <w:p w14:paraId="01456488" w14:textId="77777777" w:rsidR="005F4D16" w:rsidRPr="00976CBC" w:rsidRDefault="005F4D16" w:rsidP="005F4D16">
          <w:pPr>
            <w:jc w:val="both"/>
            <w:rPr>
              <w:rFonts w:cs="Times New Roman"/>
            </w:rPr>
          </w:pPr>
        </w:p>
        <w:p w14:paraId="5E2E6330" w14:textId="77777777" w:rsidR="005F4D16" w:rsidRPr="00976CBC" w:rsidRDefault="005F4D16" w:rsidP="005F4D16">
          <w:pPr>
            <w:keepNext/>
            <w:jc w:val="both"/>
            <w:outlineLvl w:val="0"/>
            <w:rPr>
              <w:rFonts w:cs="Times New Roman"/>
              <w:b/>
            </w:rPr>
          </w:pPr>
          <w:r w:rsidRPr="00976CBC">
            <w:rPr>
              <w:rFonts w:cs="Times New Roman"/>
              <w:b/>
            </w:rPr>
            <w:t>FORCE MAJEURE</w:t>
          </w:r>
        </w:p>
        <w:p w14:paraId="34A0019B" w14:textId="77777777" w:rsidR="005F4D16" w:rsidRPr="00976CBC" w:rsidRDefault="005F4D16" w:rsidP="005F4D16">
          <w:pPr>
            <w:jc w:val="both"/>
            <w:rPr>
              <w:rFonts w:cs="Times New Roman"/>
            </w:rPr>
          </w:pPr>
          <w:r w:rsidRPr="00976CBC">
            <w:rPr>
              <w:rFonts w:cs="Times New Roman"/>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w:t>
          </w:r>
          <w:r w:rsidRPr="00976CBC">
            <w:rPr>
              <w:rFonts w:cs="Times New Roman"/>
            </w:rPr>
            <w:t xml:space="preserve">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default, the time for performance of the warranty obligations of Vendor will be extended for a commercially reasonable </w:t>
          </w:r>
          <w:proofErr w:type="gramStart"/>
          <w:r w:rsidRPr="00976CBC">
            <w:rPr>
              <w:rFonts w:cs="Times New Roman"/>
            </w:rPr>
            <w:t>period of time</w:t>
          </w:r>
          <w:proofErr w:type="gramEnd"/>
          <w:r w:rsidRPr="00976CBC">
            <w:rPr>
              <w:rFonts w:cs="Times New Roman"/>
            </w:rPr>
            <w:t xml:space="preserve">. </w:t>
          </w:r>
        </w:p>
        <w:p w14:paraId="796A5C17" w14:textId="77777777" w:rsidR="005F4D16" w:rsidRPr="00976CBC" w:rsidRDefault="005F4D16" w:rsidP="005F4D16">
          <w:pPr>
            <w:jc w:val="both"/>
            <w:rPr>
              <w:rFonts w:cs="Times New Roman"/>
            </w:rPr>
          </w:pPr>
        </w:p>
        <w:p w14:paraId="005BD4D2" w14:textId="77777777" w:rsidR="005F4D16" w:rsidRPr="00976CBC" w:rsidRDefault="005F4D16" w:rsidP="005F4D16">
          <w:pPr>
            <w:keepNext/>
            <w:jc w:val="both"/>
            <w:outlineLvl w:val="0"/>
            <w:rPr>
              <w:rFonts w:cs="Times New Roman"/>
              <w:b/>
            </w:rPr>
          </w:pPr>
          <w:r w:rsidRPr="00976CBC">
            <w:rPr>
              <w:rFonts w:cs="Times New Roman"/>
              <w:b/>
            </w:rPr>
            <w:t>DISCLAIMERS AND LIMITATIONS ON LIABILITY</w:t>
          </w:r>
        </w:p>
        <w:p w14:paraId="5E003682" w14:textId="77777777" w:rsidR="005F4D16" w:rsidRPr="00976CBC" w:rsidRDefault="005F4D16" w:rsidP="005F4D16">
          <w:pPr>
            <w:jc w:val="both"/>
            <w:rPr>
              <w:rFonts w:cs="Times New Roman"/>
              <w:b/>
            </w:rPr>
          </w:pPr>
        </w:p>
        <w:p w14:paraId="4937F83D" w14:textId="77777777" w:rsidR="005F4D16" w:rsidRPr="00976CBC" w:rsidRDefault="005F4D16" w:rsidP="005F4D16">
          <w:pPr>
            <w:jc w:val="both"/>
            <w:rPr>
              <w:rFonts w:cs="Times New Roman"/>
              <w:b/>
            </w:rPr>
          </w:pPr>
          <w:r w:rsidRPr="00976CBC">
            <w:rPr>
              <w:rFonts w:cs="Times New Roman"/>
              <w:b/>
            </w:rPr>
            <w:t>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EQUIPMENT.</w:t>
          </w:r>
        </w:p>
        <w:p w14:paraId="033B0A50" w14:textId="77777777" w:rsidR="005F4D16" w:rsidRPr="00976CBC" w:rsidRDefault="005F4D16" w:rsidP="005F4D16">
          <w:pPr>
            <w:jc w:val="both"/>
            <w:rPr>
              <w:rFonts w:cs="Times New Roman"/>
              <w:b/>
            </w:rPr>
          </w:pPr>
        </w:p>
        <w:p w14:paraId="0B0763DA" w14:textId="77777777" w:rsidR="005F4D16" w:rsidRPr="00976CBC" w:rsidRDefault="005F4D16" w:rsidP="005F4D16">
          <w:pPr>
            <w:jc w:val="both"/>
            <w:rPr>
              <w:rFonts w:cs="Times New Roman"/>
              <w:b/>
            </w:rPr>
          </w:pPr>
          <w:r w:rsidRPr="00976CBC">
            <w:rPr>
              <w:rFonts w:cs="Times New Roman"/>
              <w:b/>
            </w:rPr>
            <w:t>CUSTOMER’S SOLE REMEDIES FOR BREACH OF SUCH WARRANTIES ARE SET FORTH IN THIS WARRANTY, VENDOR WILL HAVE NO LIABILITY FOR ANY CONSEQUENTIAL, INCIDENTAL, OR SPECIAL DAMAGES BY REASON OF ANY ACT OR OMISSION OR ARISING 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358E4BEF" w14:textId="77777777" w:rsidR="005F4D16" w:rsidRPr="00976CBC" w:rsidRDefault="005F4D16" w:rsidP="005F4D16">
          <w:pPr>
            <w:jc w:val="both"/>
            <w:rPr>
              <w:rFonts w:cs="Times New Roman"/>
              <w:b/>
            </w:rPr>
          </w:pPr>
        </w:p>
        <w:p w14:paraId="2F03E0F7" w14:textId="77777777" w:rsidR="005F4D16" w:rsidRPr="00976CBC" w:rsidRDefault="005F4D16" w:rsidP="005F4D16">
          <w:pPr>
            <w:jc w:val="both"/>
            <w:rPr>
              <w:rFonts w:cs="Times New Roman"/>
              <w:b/>
            </w:rPr>
          </w:pPr>
          <w:r w:rsidRPr="00976CBC">
            <w:rPr>
              <w:rFonts w:cs="Times New Roman"/>
              <w:b/>
            </w:rPr>
            <w:t>APPLICABLE LAW</w:t>
          </w:r>
        </w:p>
        <w:p w14:paraId="42DA236B" w14:textId="77777777" w:rsidR="005F4D16" w:rsidRPr="00976CBC" w:rsidRDefault="005F4D16" w:rsidP="005F4D16">
          <w:pPr>
            <w:jc w:val="both"/>
            <w:rPr>
              <w:rFonts w:cs="Times New Roman"/>
            </w:rPr>
          </w:pPr>
          <w:r w:rsidRPr="00976CBC">
            <w:rPr>
              <w:rFonts w:cs="Times New Roman"/>
            </w:rPr>
            <w:lastRenderedPageBreak/>
            <w:t>The terms of this warranty will be interpreted under the law of the State of Texas, without regard to principles of choice of law.</w:t>
          </w:r>
        </w:p>
        <w:p w14:paraId="458DA8D8" w14:textId="77777777" w:rsidR="005F4D16" w:rsidRPr="00976CBC" w:rsidRDefault="005F4D16" w:rsidP="005F4D16">
          <w:pPr>
            <w:jc w:val="both"/>
            <w:rPr>
              <w:rFonts w:cs="Times New Roman"/>
            </w:rPr>
          </w:pPr>
        </w:p>
        <w:p w14:paraId="669352AA" w14:textId="77777777" w:rsidR="005F4D16" w:rsidRPr="00976CBC" w:rsidRDefault="005F4D16" w:rsidP="005F4D16">
          <w:pPr>
            <w:keepNext/>
            <w:jc w:val="both"/>
            <w:outlineLvl w:val="0"/>
            <w:rPr>
              <w:rFonts w:cs="Times New Roman"/>
              <w:b/>
            </w:rPr>
            <w:sectPr w:rsidR="005F4D16" w:rsidRPr="00976CBC" w:rsidSect="005F4D16">
              <w:type w:val="continuous"/>
              <w:pgSz w:w="12240" w:h="15840" w:code="1"/>
              <w:pgMar w:top="1440" w:right="720" w:bottom="1080" w:left="720" w:header="720" w:footer="720" w:gutter="0"/>
              <w:cols w:num="2" w:space="288" w:equalWidth="0">
                <w:col w:w="5220" w:space="270"/>
                <w:col w:w="5310"/>
              </w:cols>
              <w:titlePg/>
              <w:docGrid w:linePitch="299"/>
            </w:sectPr>
          </w:pPr>
        </w:p>
        <w:p w14:paraId="3CD728B0" w14:textId="77777777" w:rsidR="005F4D16" w:rsidRPr="00976CBC" w:rsidRDefault="00CA5E51" w:rsidP="005F4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rPr>
          </w:pPr>
        </w:p>
      </w:sdtContent>
    </w:sdt>
    <w:p w14:paraId="2540B51E" w14:textId="77777777" w:rsidR="005F4D16" w:rsidRPr="00976CBC" w:rsidRDefault="005F4D16" w:rsidP="005F4D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rPr>
        <w:sectPr w:rsidR="005F4D16" w:rsidRPr="00976CBC" w:rsidSect="005F4D16">
          <w:footerReference w:type="default" r:id="rId54"/>
          <w:footerReference w:type="first" r:id="rId55"/>
          <w:type w:val="continuous"/>
          <w:pgSz w:w="12240" w:h="15840" w:code="1"/>
          <w:pgMar w:top="1440" w:right="720" w:bottom="1440" w:left="720" w:header="720" w:footer="720" w:gutter="0"/>
          <w:cols w:space="720"/>
        </w:sectPr>
      </w:pPr>
    </w:p>
    <w:p w14:paraId="3E70F6D2" w14:textId="77777777" w:rsidR="005F4D16" w:rsidRPr="00976CBC" w:rsidRDefault="005F4D16" w:rsidP="005F4D16">
      <w:pPr>
        <w:pStyle w:val="ListParagraph"/>
        <w:ind w:left="432"/>
        <w:jc w:val="center"/>
        <w:rPr>
          <w:rFonts w:cs="Times New Roman"/>
        </w:rPr>
      </w:pPr>
      <w:bookmarkStart w:id="127" w:name="_Ref25224380"/>
      <w:r w:rsidRPr="00976CBC">
        <w:rPr>
          <w:rFonts w:cs="Times New Roman"/>
          <w:b/>
        </w:rPr>
        <w:lastRenderedPageBreak/>
        <w:t>EXHIBIT C</w:t>
      </w:r>
    </w:p>
    <w:bookmarkEnd w:id="127"/>
    <w:p w14:paraId="0EB9B59A" w14:textId="77777777" w:rsidR="005F4D16" w:rsidRPr="00976CBC" w:rsidRDefault="005F4D16" w:rsidP="005F4D16">
      <w:pPr>
        <w:pStyle w:val="Heading3"/>
        <w:rPr>
          <w:szCs w:val="22"/>
        </w:rPr>
      </w:pPr>
      <w:r w:rsidRPr="00976CBC">
        <w:rPr>
          <w:szCs w:val="22"/>
        </w:rPr>
        <w:t>LICENSE AGREEMENT FOR OPERATING SOFTWARE</w:t>
      </w:r>
    </w:p>
    <w:p w14:paraId="05788A39" w14:textId="77777777" w:rsidR="005F4D16" w:rsidRPr="00976CBC" w:rsidRDefault="005F4D16" w:rsidP="005F4D16">
      <w:pPr>
        <w:pStyle w:val="Heading6"/>
        <w:rPr>
          <w:rFonts w:ascii="Times New Roman" w:hAnsi="Times New Roman"/>
          <w:szCs w:val="22"/>
        </w:rPr>
      </w:pPr>
    </w:p>
    <w:p w14:paraId="7C5B65CD" w14:textId="77777777" w:rsidR="005F4D16" w:rsidRPr="00976CBC" w:rsidRDefault="005F4D16" w:rsidP="005F4D16">
      <w:pPr>
        <w:jc w:val="both"/>
        <w:rPr>
          <w:rFonts w:cs="Times New Roman"/>
          <w:b/>
          <w:bCs/>
        </w:rPr>
      </w:pPr>
      <w:r w:rsidRPr="00976CBC">
        <w:rPr>
          <w:rFonts w:cs="Times New Roman"/>
          <w:b/>
          <w:bCs/>
        </w:rPr>
        <w:t>SOFTWARE LICENSE TERMS</w:t>
      </w:r>
    </w:p>
    <w:p w14:paraId="595D530C" w14:textId="77777777" w:rsidR="005F4D16" w:rsidRPr="00976CBC" w:rsidRDefault="005F4D16" w:rsidP="005F4D16">
      <w:pPr>
        <w:jc w:val="both"/>
        <w:rPr>
          <w:rFonts w:cs="Times New Roman"/>
        </w:rPr>
      </w:pPr>
      <w:r w:rsidRPr="00976CBC">
        <w:rPr>
          <w:rFonts w:cs="Times New Roman"/>
        </w:rPr>
        <w:t>Upon execution of this Agreement by Customer, the following Software License Terms shall govern the use of the Software, as defined below, by the Customer identified in this Agreement.</w:t>
      </w:r>
    </w:p>
    <w:p w14:paraId="6C47CAA6" w14:textId="77777777" w:rsidR="005F4D16" w:rsidRPr="00976CBC" w:rsidRDefault="005F4D16" w:rsidP="005F4D16">
      <w:pPr>
        <w:spacing w:after="120"/>
        <w:jc w:val="both"/>
        <w:rPr>
          <w:rFonts w:cs="Times New Roman"/>
        </w:rPr>
      </w:pPr>
      <w:r w:rsidRPr="00976CBC">
        <w:rPr>
          <w:rFonts w:cs="Times New Roman"/>
        </w:rPr>
        <w:t>1.</w:t>
      </w:r>
      <w:r w:rsidRPr="00976CBC">
        <w:rPr>
          <w:rFonts w:cs="Times New Roman"/>
        </w:rPr>
        <w:tab/>
        <w:t>DEFINITIONS:</w:t>
      </w:r>
    </w:p>
    <w:p w14:paraId="19363399" w14:textId="77777777" w:rsidR="005F4D16" w:rsidRPr="00976CBC" w:rsidRDefault="005F4D16" w:rsidP="005F4D16">
      <w:pPr>
        <w:spacing w:after="120"/>
        <w:jc w:val="both"/>
        <w:rPr>
          <w:rFonts w:cs="Times New Roman"/>
        </w:rPr>
      </w:pPr>
      <w:r w:rsidRPr="00976CBC">
        <w:rPr>
          <w:rFonts w:cs="Times New Roman"/>
        </w:rPr>
        <w:tab/>
        <w:t>1 .1</w:t>
      </w:r>
      <w:r w:rsidRPr="00976CBC">
        <w:rPr>
          <w:rFonts w:cs="Times New Roman"/>
        </w:rPr>
        <w:tab/>
        <w:t>“Customer’s Facility” means Customer’s facility at which the Software licensed hereunder is initially installed by Vendor.</w:t>
      </w:r>
    </w:p>
    <w:p w14:paraId="4F6640A2" w14:textId="77777777" w:rsidR="005F4D16" w:rsidRPr="00976CBC" w:rsidRDefault="005F4D16" w:rsidP="005F4D16">
      <w:pPr>
        <w:spacing w:after="120"/>
        <w:jc w:val="both"/>
        <w:rPr>
          <w:rFonts w:cs="Times New Roman"/>
        </w:rPr>
      </w:pPr>
      <w:r w:rsidRPr="00976CBC">
        <w:rPr>
          <w:rFonts w:cs="Times New Roman"/>
        </w:rPr>
        <w:tab/>
        <w:t>1 .2</w:t>
      </w:r>
      <w:r w:rsidRPr="00976CBC">
        <w:rPr>
          <w:rFonts w:cs="Times New Roman"/>
        </w:rPr>
        <w:tab/>
        <w:t>“Documentation” means the operations manual and system administration manual provided by Vendor for each Software product.</w:t>
      </w:r>
    </w:p>
    <w:p w14:paraId="20CA6EB4" w14:textId="77777777" w:rsidR="005F4D16" w:rsidRPr="00976CBC" w:rsidRDefault="005F4D16" w:rsidP="005F4D16">
      <w:pPr>
        <w:spacing w:after="120"/>
        <w:jc w:val="both"/>
        <w:rPr>
          <w:rFonts w:cs="Times New Roman"/>
        </w:rPr>
      </w:pPr>
      <w:r w:rsidRPr="00976CBC">
        <w:rPr>
          <w:rFonts w:cs="Times New Roman"/>
        </w:rPr>
        <w:tab/>
        <w:t>1 .3</w:t>
      </w:r>
      <w:r w:rsidRPr="00976CBC">
        <w:rPr>
          <w:rFonts w:cs="Times New Roman"/>
        </w:rPr>
        <w:tab/>
        <w:t>“Operating Equipment” means the computer of Customer on which the Software is operated.</w:t>
      </w:r>
    </w:p>
    <w:p w14:paraId="1105BFCB" w14:textId="77777777" w:rsidR="005F4D16" w:rsidRPr="00976CBC" w:rsidRDefault="005F4D16" w:rsidP="005F4D16">
      <w:pPr>
        <w:spacing w:after="120"/>
        <w:jc w:val="both"/>
        <w:rPr>
          <w:rFonts w:cs="Times New Roman"/>
        </w:rPr>
      </w:pPr>
      <w:r w:rsidRPr="00976CBC">
        <w:rPr>
          <w:rFonts w:cs="Times New Roman"/>
        </w:rPr>
        <w:tab/>
        <w:t>1 .4</w:t>
      </w:r>
      <w:r w:rsidRPr="00976CBC">
        <w:rPr>
          <w:rFonts w:cs="Times New Roman"/>
        </w:rPr>
        <w:tab/>
        <w:t xml:space="preserve">“Software” means the Product Software as defined in Section </w:t>
      </w:r>
      <w:r w:rsidRPr="00976CBC">
        <w:rPr>
          <w:rFonts w:cs="Times New Roman"/>
        </w:rPr>
        <w:fldChar w:fldCharType="begin"/>
      </w:r>
      <w:r w:rsidRPr="00976CBC">
        <w:rPr>
          <w:rFonts w:cs="Times New Roman"/>
        </w:rPr>
        <w:instrText xml:space="preserve"> REF _Ref25157833 \n \h  \* MERGEFORMAT </w:instrText>
      </w:r>
      <w:r w:rsidRPr="00976CBC">
        <w:rPr>
          <w:rFonts w:cs="Times New Roman"/>
        </w:rPr>
      </w:r>
      <w:r w:rsidRPr="00976CBC">
        <w:rPr>
          <w:rFonts w:cs="Times New Roman"/>
        </w:rPr>
        <w:fldChar w:fldCharType="separate"/>
      </w:r>
      <w:r w:rsidRPr="00976CBC">
        <w:rPr>
          <w:rFonts w:cs="Times New Roman"/>
        </w:rPr>
        <w:t>8</w:t>
      </w:r>
      <w:r w:rsidRPr="00976CBC">
        <w:rPr>
          <w:rFonts w:cs="Times New Roman"/>
        </w:rPr>
        <w:fldChar w:fldCharType="end"/>
      </w:r>
      <w:r w:rsidRPr="00976CBC">
        <w:rPr>
          <w:rFonts w:cs="Times New Roman"/>
        </w:rPr>
        <w:t xml:space="preserve"> of this Agreement, including without limitation all computer programs (including any replacement or additional programs or code provided by Vendor from time to time to supplement or amend previously provided software), media, documentation and other tangible or intangible information relating to a Product which is delivered or disclosed by Vendor to Customer or its employees or agents.</w:t>
      </w:r>
    </w:p>
    <w:p w14:paraId="249B7E67" w14:textId="77777777" w:rsidR="005F4D16" w:rsidRPr="00976CBC" w:rsidRDefault="005F4D16" w:rsidP="005F4D16">
      <w:pPr>
        <w:spacing w:after="120"/>
        <w:jc w:val="both"/>
        <w:rPr>
          <w:rFonts w:cs="Times New Roman"/>
        </w:rPr>
      </w:pPr>
      <w:r w:rsidRPr="00976CBC">
        <w:rPr>
          <w:rFonts w:cs="Times New Roman"/>
        </w:rPr>
        <w:tab/>
        <w:t>1 .5</w:t>
      </w:r>
      <w:r w:rsidRPr="00976CBC">
        <w:rPr>
          <w:rFonts w:cs="Times New Roman"/>
        </w:rPr>
        <w:tab/>
        <w:t>“Software Installation Date” means the date that Software is installed on Operating Equipment at Customer’s facility and is ready for Customer to commence initial use.</w:t>
      </w:r>
    </w:p>
    <w:p w14:paraId="7C4CFCF9" w14:textId="77777777" w:rsidR="005F4D16" w:rsidRPr="00976CBC" w:rsidRDefault="005F4D16" w:rsidP="005F4D16">
      <w:pPr>
        <w:spacing w:after="120"/>
        <w:jc w:val="both"/>
        <w:rPr>
          <w:rFonts w:cs="Times New Roman"/>
        </w:rPr>
      </w:pPr>
      <w:r w:rsidRPr="00976CBC">
        <w:rPr>
          <w:rFonts w:cs="Times New Roman"/>
        </w:rPr>
        <w:t>2.</w:t>
      </w:r>
      <w:r w:rsidRPr="00976CBC">
        <w:rPr>
          <w:rFonts w:cs="Times New Roman"/>
        </w:rPr>
        <w:tab/>
        <w:t>SOFTWARE LICENSE: Vendor hereby grants to Customer a non-exclusive and non-transferable license to use the Software subject to the scope limitations set forth in this Agreement. Customer agrees that, without the prior written consent of Vendor, which shall not be unreasonably conditioned, delayed or withheld, it will not use the Software for any purpose other than its intended use with the Operating Equipment. In the event such written consent is given by Vendor, it shall be the sole responsibility of the Customer to acquire any necessary additional equipment. THIS LICENSE DOES NOT EXTEND TO ANY MAINTENANCE OR SERVICE SOFTWARE SHIPPED TO OR LOCATED AT CUSTOMER’S FACILITY WHICH IS INTENDED TO ASSIST VENDOR EMPLOYEES IN THE INSTALLATION, TESTING, SERVICE, AND MAINTENANCE OF THE OPERATING EQUIPMENT.</w:t>
      </w:r>
    </w:p>
    <w:p w14:paraId="3091C835" w14:textId="77777777" w:rsidR="005F4D16" w:rsidRPr="00976CBC" w:rsidRDefault="005F4D16" w:rsidP="005F4D16">
      <w:pPr>
        <w:spacing w:after="120"/>
        <w:jc w:val="both"/>
        <w:rPr>
          <w:rFonts w:cs="Times New Roman"/>
        </w:rPr>
      </w:pPr>
      <w:r w:rsidRPr="00976CBC">
        <w:rPr>
          <w:rFonts w:cs="Times New Roman"/>
        </w:rPr>
        <w:t>3.</w:t>
      </w:r>
      <w:r w:rsidRPr="00976CBC">
        <w:rPr>
          <w:rFonts w:cs="Times New Roman"/>
        </w:rPr>
        <w:tab/>
        <w:t>PAYMENTS: Customer agrees to pay to Vendor a one-time Software license fee, if any, which is specifically stated in the Quotation (</w:t>
      </w:r>
      <w:r w:rsidRPr="00976CBC">
        <w:rPr>
          <w:rFonts w:cs="Times New Roman"/>
          <w:b/>
          <w:u w:val="single"/>
        </w:rPr>
        <w:t>Exhibit A</w:t>
      </w:r>
      <w:r w:rsidRPr="00976CBC">
        <w:rPr>
          <w:rFonts w:cs="Times New Roman"/>
        </w:rPr>
        <w:t xml:space="preserve"> attached to the Agreement) pursuant to the provisions thereof, and if no Software license fee is specifically stated as such in the Quotation (</w:t>
      </w:r>
      <w:r w:rsidRPr="00976CBC">
        <w:rPr>
          <w:rFonts w:cs="Times New Roman"/>
          <w:b/>
          <w:u w:val="single"/>
        </w:rPr>
        <w:t>Exhibit A</w:t>
      </w:r>
      <w:r w:rsidRPr="00976CBC">
        <w:rPr>
          <w:rFonts w:cs="Times New Roman"/>
        </w:rPr>
        <w:t xml:space="preserve"> attached to the Agreement), all Software license fees shall be deemed to be included in the Price of the other Products. No other fees or charges shall be due or payable by Customer in connection with the use and operation of the Software in accordance with this Agreement.</w:t>
      </w:r>
    </w:p>
    <w:p w14:paraId="63BA5485" w14:textId="77777777" w:rsidR="005F4D16" w:rsidRPr="00976CBC" w:rsidRDefault="005F4D16" w:rsidP="005F4D16">
      <w:pPr>
        <w:spacing w:after="120"/>
        <w:jc w:val="both"/>
        <w:rPr>
          <w:rFonts w:cs="Times New Roman"/>
        </w:rPr>
      </w:pPr>
      <w:r w:rsidRPr="00976CBC">
        <w:rPr>
          <w:rFonts w:cs="Times New Roman"/>
        </w:rPr>
        <w:t>4.</w:t>
      </w:r>
      <w:r w:rsidRPr="00976CBC">
        <w:rPr>
          <w:rFonts w:cs="Times New Roman"/>
        </w:rPr>
        <w:tab/>
        <w:t xml:space="preserve">CONFIDENTIALITY </w:t>
      </w:r>
      <w:r w:rsidRPr="00976CBC">
        <w:rPr>
          <w:rFonts w:cs="Times New Roman"/>
          <w:i/>
          <w:iCs/>
        </w:rPr>
        <w:t xml:space="preserve">I </w:t>
      </w:r>
      <w:r w:rsidRPr="00976CBC">
        <w:rPr>
          <w:rFonts w:cs="Times New Roman"/>
        </w:rPr>
        <w:t>INTELLECTUAL PROPERTY RIGHTS: Customer acknowledges that the Software contains the proprietary property of Vendor and, if applicable, third parties, and Customer will take no action detrimental to such property rights. No ownership in, or title to, Software or any intellectual property rights relating thereto is transferred to Customer and Customer has no interest in or right to use the Software except in accordance with the terms of the Software Licenses granted herein. Customer agrees that, during the Term of each Software License granted herein and thereafter, it will take reasonable steps to hold the Software and Documentation in confidence not to disclose or otherwise make the Software or any part thereof available to any third party except as necessary to use or implement the Software as contemplated herein, and except as required by applicable Texas law. Customer further agrees as follows:</w:t>
      </w:r>
    </w:p>
    <w:p w14:paraId="7E496627" w14:textId="77777777" w:rsidR="005F4D16" w:rsidRPr="00976CBC" w:rsidRDefault="005F4D16" w:rsidP="005F4D16">
      <w:pPr>
        <w:spacing w:after="120"/>
        <w:ind w:firstLine="720"/>
        <w:jc w:val="both"/>
        <w:rPr>
          <w:rFonts w:cs="Times New Roman"/>
        </w:rPr>
      </w:pPr>
      <w:r w:rsidRPr="00976CBC">
        <w:rPr>
          <w:rFonts w:cs="Times New Roman"/>
        </w:rPr>
        <w:lastRenderedPageBreak/>
        <w:t>4.1</w:t>
      </w:r>
      <w:r w:rsidRPr="00976CBC">
        <w:rPr>
          <w:rFonts w:cs="Times New Roman"/>
        </w:rPr>
        <w:tab/>
        <w:t>It will not remove or permit to be removed from any item included in the Software any proprietary, confidential or copyright notices, markings or legends placed thereon by Vendor.</w:t>
      </w:r>
    </w:p>
    <w:p w14:paraId="60E0DF53" w14:textId="77777777" w:rsidR="005F4D16" w:rsidRPr="00976CBC" w:rsidRDefault="005F4D16" w:rsidP="005F4D16">
      <w:pPr>
        <w:spacing w:after="120"/>
        <w:ind w:firstLine="720"/>
        <w:jc w:val="both"/>
        <w:rPr>
          <w:rFonts w:cs="Times New Roman"/>
        </w:rPr>
      </w:pPr>
      <w:r w:rsidRPr="00976CBC">
        <w:rPr>
          <w:rFonts w:cs="Times New Roman"/>
        </w:rPr>
        <w:t>4.2</w:t>
      </w:r>
      <w:r w:rsidRPr="00976CBC">
        <w:rPr>
          <w:rFonts w:cs="Times New Roman"/>
        </w:rPr>
        <w:tab/>
        <w:t xml:space="preserve">Customer shall not copy, translate, modify, reverse compile, reverse assemble or otherwise reverse engineer, or create derivative works based on any of the Software, or permit another to do so, except as occurs </w:t>
      </w:r>
      <w:proofErr w:type="gramStart"/>
      <w:r w:rsidRPr="00976CBC">
        <w:rPr>
          <w:rFonts w:cs="Times New Roman"/>
        </w:rPr>
        <w:t>in the course of</w:t>
      </w:r>
      <w:proofErr w:type="gramEnd"/>
      <w:r w:rsidRPr="00976CBC">
        <w:rPr>
          <w:rFonts w:cs="Times New Roman"/>
        </w:rPr>
        <w:t xml:space="preserve"> using the Software in accordance with its documentation. However, Customer may make and maintain one copy of the Software for </w:t>
      </w:r>
      <w:proofErr w:type="spellStart"/>
      <w:r w:rsidRPr="00976CBC">
        <w:rPr>
          <w:rFonts w:cs="Times New Roman"/>
        </w:rPr>
        <w:t>back up</w:t>
      </w:r>
      <w:proofErr w:type="spellEnd"/>
      <w:r w:rsidRPr="00976CBC">
        <w:rPr>
          <w:rFonts w:cs="Times New Roman"/>
        </w:rPr>
        <w:t xml:space="preserve"> and recovery purposes.</w:t>
      </w:r>
    </w:p>
    <w:p w14:paraId="2DE4686B" w14:textId="77777777" w:rsidR="005F4D16" w:rsidRPr="00976CBC" w:rsidRDefault="005F4D16" w:rsidP="005F4D16">
      <w:pPr>
        <w:spacing w:after="120"/>
        <w:ind w:firstLine="720"/>
        <w:jc w:val="both"/>
        <w:rPr>
          <w:rFonts w:cs="Times New Roman"/>
        </w:rPr>
      </w:pPr>
      <w:r w:rsidRPr="00976CBC">
        <w:rPr>
          <w:rFonts w:cs="Times New Roman"/>
        </w:rPr>
        <w:t>4.3</w:t>
      </w:r>
      <w:r w:rsidRPr="00976CBC">
        <w:rPr>
          <w:rFonts w:cs="Times New Roman"/>
        </w:rPr>
        <w:tab/>
        <w:t>Upon the termination of the Software License, Customer will return to Vendor all tangible portions of the Software delivered or disclosed to Customer by Vendor, together with all copies thereof and shall delete or destroy all portions of the Software that have been installed on the Operating Equipment or elsewhere.</w:t>
      </w:r>
    </w:p>
    <w:p w14:paraId="2E868E9D" w14:textId="77777777" w:rsidR="005F4D16" w:rsidRPr="00976CBC" w:rsidRDefault="005F4D16" w:rsidP="005F4D16">
      <w:pPr>
        <w:spacing w:after="120"/>
        <w:ind w:firstLine="720"/>
        <w:jc w:val="both"/>
        <w:rPr>
          <w:rFonts w:cs="Times New Roman"/>
        </w:rPr>
      </w:pPr>
      <w:r w:rsidRPr="00976CBC">
        <w:rPr>
          <w:rFonts w:cs="Times New Roman"/>
        </w:rPr>
        <w:t>4.4</w:t>
      </w:r>
      <w:r w:rsidRPr="00976CBC">
        <w:rPr>
          <w:rFonts w:cs="Times New Roman"/>
        </w:rPr>
        <w:tab/>
        <w:t xml:space="preserve">All changes, modifications or improvements made or developed </w:t>
      </w:r>
      <w:proofErr w:type="gramStart"/>
      <w:r w:rsidRPr="00976CBC">
        <w:rPr>
          <w:rFonts w:cs="Times New Roman"/>
        </w:rPr>
        <w:t>with regard to</w:t>
      </w:r>
      <w:proofErr w:type="gramEnd"/>
      <w:r w:rsidRPr="00976CBC">
        <w:rPr>
          <w:rFonts w:cs="Times New Roman"/>
        </w:rPr>
        <w:t xml:space="preserve"> the Software by Vendor, whether or not made or developed at Customer’s request, shall remain the property of Vendor and Customer hereby assigns all its rights in such changes, modifications and improvements to Vendor. Customer shall have the right to use any such changes, modification and improvements that are delivered to Customer by Vendor pursuant to these Software License terms.</w:t>
      </w:r>
    </w:p>
    <w:p w14:paraId="7B19EA48" w14:textId="77777777" w:rsidR="005F4D16" w:rsidRPr="00976CBC" w:rsidRDefault="005F4D16" w:rsidP="005F4D16">
      <w:pPr>
        <w:spacing w:after="120"/>
        <w:jc w:val="both"/>
        <w:rPr>
          <w:rFonts w:cs="Times New Roman"/>
        </w:rPr>
      </w:pPr>
      <w:r w:rsidRPr="00976CBC">
        <w:rPr>
          <w:rFonts w:cs="Times New Roman"/>
        </w:rPr>
        <w:t>5.</w:t>
      </w:r>
      <w:r w:rsidRPr="00976CBC">
        <w:rPr>
          <w:rFonts w:cs="Times New Roman"/>
        </w:rPr>
        <w:tab/>
        <w:t>EXPRESS WARRANTIES AND EXCLUSION OF IMPLIED WARRANTIES:</w:t>
      </w:r>
    </w:p>
    <w:p w14:paraId="2C3DD6C6" w14:textId="77777777" w:rsidR="005F4D16" w:rsidRPr="00976CBC" w:rsidRDefault="005F4D16" w:rsidP="005F4D16">
      <w:pPr>
        <w:tabs>
          <w:tab w:val="left" w:pos="720"/>
        </w:tabs>
        <w:spacing w:after="120"/>
        <w:jc w:val="both"/>
        <w:rPr>
          <w:rFonts w:cs="Times New Roman"/>
        </w:rPr>
      </w:pPr>
      <w:r w:rsidRPr="00976CBC">
        <w:rPr>
          <w:rFonts w:cs="Times New Roman"/>
        </w:rPr>
        <w:tab/>
        <w:t>5.1</w:t>
      </w:r>
      <w:r w:rsidRPr="00976CBC">
        <w:rPr>
          <w:rFonts w:cs="Times New Roman"/>
        </w:rPr>
        <w:tab/>
        <w:t xml:space="preserve">Vendor warrants that it either owns or has the right to license the Software. Vendor further warrants that through the earlier of fourteen months from the date of delivery or twelve months from the Software Installation Date applicable to any Software product, the Software, when used on the Operating Equipment in combination with such additional equipment as may be recommended by Vendor from time to time as necessary in order to operate any changes, modifications or improvements provided by Vendor as part of Software maintenance, will perform in accordance with its Documentation. Acquisition of additional equipment required </w:t>
      </w:r>
      <w:proofErr w:type="gramStart"/>
      <w:r w:rsidRPr="00976CBC">
        <w:rPr>
          <w:rFonts w:cs="Times New Roman"/>
        </w:rPr>
        <w:t>as a result of</w:t>
      </w:r>
      <w:proofErr w:type="gramEnd"/>
      <w:r w:rsidRPr="00976CBC">
        <w:rPr>
          <w:rFonts w:cs="Times New Roman"/>
        </w:rPr>
        <w:t xml:space="preserve"> Software changes, modifications or improvements is the sole responsibility of Customer. TO THE EXTENT THAT WARRANTIES AS TO THIRD-PARTY SOFTWARE DIFFER FROM THE WARRANTIES SET FORTH IN THIS PARAGRAPH, SUCH THIRD PARTY WARRANTIES SHALL APPLY TO SUCH THIRD PARTY SOFTWARE.</w:t>
      </w:r>
    </w:p>
    <w:p w14:paraId="5B654544" w14:textId="77777777" w:rsidR="005F4D16" w:rsidRPr="00976CBC" w:rsidRDefault="005F4D16" w:rsidP="005F4D16">
      <w:pPr>
        <w:spacing w:after="120"/>
        <w:ind w:firstLine="720"/>
        <w:jc w:val="both"/>
        <w:rPr>
          <w:rFonts w:cs="Times New Roman"/>
        </w:rPr>
      </w:pPr>
      <w:r w:rsidRPr="00976CBC">
        <w:rPr>
          <w:rFonts w:cs="Times New Roman"/>
        </w:rPr>
        <w:t>5.2</w:t>
      </w:r>
      <w:r w:rsidRPr="00976CBC">
        <w:rPr>
          <w:rFonts w:cs="Times New Roman"/>
        </w:rPr>
        <w:tab/>
        <w:t xml:space="preserve">THE FOREGOING WARRANTIES DO NOT APPLY TO THE SOFTWARE IF LOCATED OR USED IN WHOLE OR IN PART AT ANY PLACE OTHER </w:t>
      </w:r>
      <w:smartTag w:uri="urn:schemas-microsoft-com:office:smarttags" w:element="stockticker">
        <w:r w:rsidRPr="00976CBC">
          <w:rPr>
            <w:rFonts w:cs="Times New Roman"/>
          </w:rPr>
          <w:t>THAN</w:t>
        </w:r>
      </w:smartTag>
      <w:r w:rsidRPr="00976CBC">
        <w:rPr>
          <w:rFonts w:cs="Times New Roman"/>
        </w:rPr>
        <w:t xml:space="preserve"> CUSTOMER’S FACILITY OR IF THE OPERATING EQUIPMENT IS USED IN VIOLATION OF THE PROVISIONS OF PARAGRAPH 2 OF THESE SOFTWARE LICENSE TERMS OR IF THE CUSTOMER </w:t>
      </w:r>
      <w:smartTag w:uri="urn:schemas-microsoft-com:office:smarttags" w:element="stockticker">
        <w:r w:rsidRPr="00976CBC">
          <w:rPr>
            <w:rFonts w:cs="Times New Roman"/>
          </w:rPr>
          <w:t>HAS</w:t>
        </w:r>
      </w:smartTag>
      <w:r w:rsidRPr="00976CBC">
        <w:rPr>
          <w:rFonts w:cs="Times New Roman"/>
        </w:rPr>
        <w:t xml:space="preserve"> FAILED TO INSTALL </w:t>
      </w:r>
      <w:smartTag w:uri="urn:schemas-microsoft-com:office:smarttags" w:element="stockticker">
        <w:r w:rsidRPr="00976CBC">
          <w:rPr>
            <w:rFonts w:cs="Times New Roman"/>
          </w:rPr>
          <w:t>ALL</w:t>
        </w:r>
      </w:smartTag>
      <w:r w:rsidRPr="00976CBC">
        <w:rPr>
          <w:rFonts w:cs="Times New Roman"/>
        </w:rPr>
        <w:t xml:space="preserve"> APPLICABLE SOFTWARE UPDATES MADE AVAILABLE TO CUSTOMER BY VENDOR DURING THE WARRANTY PERIOD. WARRANTIES </w:t>
      </w:r>
      <w:smartTag w:uri="urn:schemas-microsoft-com:office:smarttags" w:element="stockticker">
        <w:r w:rsidRPr="00976CBC">
          <w:rPr>
            <w:rFonts w:cs="Times New Roman"/>
          </w:rPr>
          <w:t>ARE</w:t>
        </w:r>
      </w:smartTag>
      <w:r w:rsidRPr="00976CBC">
        <w:rPr>
          <w:rFonts w:cs="Times New Roman"/>
        </w:rPr>
        <w:t xml:space="preserve"> MADE TO </w:t>
      </w:r>
      <w:smartTag w:uri="urn:schemas-microsoft-com:office:smarttags" w:element="stockticker">
        <w:r w:rsidRPr="00976CBC">
          <w:rPr>
            <w:rFonts w:cs="Times New Roman"/>
          </w:rPr>
          <w:t>AND</w:t>
        </w:r>
      </w:smartTag>
      <w:r w:rsidRPr="00976CBC">
        <w:rPr>
          <w:rFonts w:cs="Times New Roman"/>
        </w:rPr>
        <w:t xml:space="preserve"> FOR THE BENEFIT OF CUSTOMER ONLY. THE FOREGOING </w:t>
      </w:r>
      <w:smartTag w:uri="urn:schemas-microsoft-com:office:smarttags" w:element="stockticker">
        <w:r w:rsidRPr="00976CBC">
          <w:rPr>
            <w:rFonts w:cs="Times New Roman"/>
          </w:rPr>
          <w:t>ARE</w:t>
        </w:r>
      </w:smartTag>
      <w:r w:rsidRPr="00976CBC">
        <w:rPr>
          <w:rFonts w:cs="Times New Roman"/>
        </w:rPr>
        <w:t xml:space="preserve"> VENDOR’ SOLE WARRANTIES. VENDOR MAKES NO OTHER WARRANTY OF ANY </w:t>
      </w:r>
      <w:smartTag w:uri="urn:schemas-microsoft-com:office:smarttags" w:element="stockticker">
        <w:r w:rsidRPr="00976CBC">
          <w:rPr>
            <w:rFonts w:cs="Times New Roman"/>
          </w:rPr>
          <w:t>KIND</w:t>
        </w:r>
      </w:smartTag>
      <w:r w:rsidRPr="00976CBC">
        <w:rPr>
          <w:rFonts w:cs="Times New Roman"/>
        </w:rPr>
        <w:t xml:space="preserve"> WHATEVER, EXPRESS OR IMPLIED, </w:t>
      </w:r>
      <w:smartTag w:uri="urn:schemas-microsoft-com:office:smarttags" w:element="stockticker">
        <w:r w:rsidRPr="00976CBC">
          <w:rPr>
            <w:rFonts w:cs="Times New Roman"/>
          </w:rPr>
          <w:t>AND</w:t>
        </w:r>
      </w:smartTag>
      <w:r w:rsidRPr="00976CBC">
        <w:rPr>
          <w:rFonts w:cs="Times New Roman"/>
        </w:rPr>
        <w:t xml:space="preserve"> </w:t>
      </w:r>
      <w:smartTag w:uri="urn:schemas-microsoft-com:office:smarttags" w:element="stockticker">
        <w:r w:rsidRPr="00976CBC">
          <w:rPr>
            <w:rFonts w:cs="Times New Roman"/>
          </w:rPr>
          <w:t>ALL</w:t>
        </w:r>
      </w:smartTag>
      <w:r w:rsidRPr="00976CBC">
        <w:rPr>
          <w:rFonts w:cs="Times New Roman"/>
        </w:rPr>
        <w:t xml:space="preserve"> IMPLIED WARRANTIES OF MERCHANTABILITY </w:t>
      </w:r>
      <w:smartTag w:uri="urn:schemas-microsoft-com:office:smarttags" w:element="stockticker">
        <w:r w:rsidRPr="00976CBC">
          <w:rPr>
            <w:rFonts w:cs="Times New Roman"/>
          </w:rPr>
          <w:t>AND</w:t>
        </w:r>
      </w:smartTag>
      <w:r w:rsidRPr="00976CBC">
        <w:rPr>
          <w:rFonts w:cs="Times New Roman"/>
        </w:rPr>
        <w:t xml:space="preserve"> FITNESS FOR A PARTICULAR PURPOSE </w:t>
      </w:r>
      <w:smartTag w:uri="urn:schemas-microsoft-com:office:smarttags" w:element="stockticker">
        <w:r w:rsidRPr="00976CBC">
          <w:rPr>
            <w:rFonts w:cs="Times New Roman"/>
          </w:rPr>
          <w:t>ARE</w:t>
        </w:r>
      </w:smartTag>
      <w:r w:rsidRPr="00976CBC">
        <w:rPr>
          <w:rFonts w:cs="Times New Roman"/>
        </w:rPr>
        <w:t xml:space="preserve"> HEREBY DISCLAIMED BY VENDOR </w:t>
      </w:r>
      <w:smartTag w:uri="urn:schemas-microsoft-com:office:smarttags" w:element="stockticker">
        <w:r w:rsidRPr="00976CBC">
          <w:rPr>
            <w:rFonts w:cs="Times New Roman"/>
          </w:rPr>
          <w:t>AND</w:t>
        </w:r>
      </w:smartTag>
      <w:r w:rsidRPr="00976CBC">
        <w:rPr>
          <w:rFonts w:cs="Times New Roman"/>
        </w:rPr>
        <w:t xml:space="preserve"> EXCLUDED FROM THESE SOFTWARE LICENSE TERMS.</w:t>
      </w:r>
    </w:p>
    <w:p w14:paraId="571F2BA7" w14:textId="77777777" w:rsidR="005F4D16" w:rsidRPr="00976CBC" w:rsidRDefault="005F4D16" w:rsidP="005F4D16">
      <w:pPr>
        <w:spacing w:after="120"/>
        <w:jc w:val="both"/>
        <w:rPr>
          <w:rFonts w:cs="Times New Roman"/>
        </w:rPr>
      </w:pPr>
      <w:r w:rsidRPr="00976CBC">
        <w:rPr>
          <w:rFonts w:cs="Times New Roman"/>
        </w:rPr>
        <w:t>6.</w:t>
      </w:r>
      <w:r w:rsidRPr="00976CBC">
        <w:rPr>
          <w:rFonts w:cs="Times New Roman"/>
        </w:rPr>
        <w:tab/>
        <w:t>INDEMNIFICATION: VENDOR AGREES TO INDEMNIFY, DEFEND AND HOLD HARMLESS CUSTOMER FROM AND AGAINST ANY CLAIM MADE AGAINST CUSTOMER ALLEGING THAT ANY SOFTWARE PRODUCT INFRINGES A UNITED STATES PATENT, TRADEMARK OR COPYRIGHT OF A THIRD-PARTY, PROVIDED VENDOR IS GIVEN PROMPT WRITTEN NOTICE OF, AND FULL AND COMPLETE CONTROL OF THE DEFENSE AND ANY SETTLEMENT, AND FULL COOPERATION IN THE DEFENSE OF, SUCH CLAIM. AT ANY TIME AFTER ANY SUCH CLAIM HAS BEEN ASSERTED, VENDOR MAY, AT ITS OPTION AND EXPENSE, AND SHALL, IN THE EVENT ANY SOFTWARE PRODUCT IS HELD TO CONSTITUTE AN INFRINGEMENT, EITHER PROCURE FOR CUSTOMER THE RIGHT TO CONTINUE USING THAT PRODUCT, OR REPLACE OR MODIFY THAT PRODUCT SO THAT IT BECOMES NON-</w:t>
      </w:r>
      <w:r w:rsidRPr="00976CBC">
        <w:rPr>
          <w:rFonts w:cs="Times New Roman"/>
        </w:rPr>
        <w:lastRenderedPageBreak/>
        <w:t>INFRINGING, OR REFUND TO CUSTOMER THE SOFTWARE LICENSE FEE PAID BY CUSTOMER TO VENDOR FOR THAT SOFTWARE PRODUCT. VENDOR SHALL NOT BE LIABLE TO CUSTOMER IF ANY INFRINGEMENT OR CLAIM IS BASED UPON: (I) THE USE OF ANY SOFTWARE PRODUCT IN VIOLATION OF THE SOFTWARE LICENSE; (II) THE USE OF THE SOFTWARE PRODUCT IN COMBINATION WITH ANY SOFTWARE OTHER THAN PROGRAMS LICENSED BY VENDOR TO CUSTOMER FOR SUCH USE; OR (III) THE MODIFICATION OF ANY SOFTWARE PRODUCT BY OTHER THAN VENDOR.</w:t>
      </w:r>
    </w:p>
    <w:p w14:paraId="61DA795C" w14:textId="77777777" w:rsidR="005F4D16" w:rsidRPr="00976CBC" w:rsidRDefault="005F4D16" w:rsidP="005F4D16">
      <w:pPr>
        <w:spacing w:after="120"/>
        <w:jc w:val="both"/>
        <w:rPr>
          <w:rFonts w:cs="Times New Roman"/>
        </w:rPr>
      </w:pPr>
      <w:r w:rsidRPr="00976CBC">
        <w:rPr>
          <w:rFonts w:cs="Times New Roman"/>
        </w:rPr>
        <w:t>7.</w:t>
      </w:r>
      <w:r w:rsidRPr="00976CBC">
        <w:rPr>
          <w:rFonts w:cs="Times New Roman"/>
        </w:rPr>
        <w:tab/>
        <w:t>THE LICENSE HEREBY GRANTED TO THE CUSTOMER DOES NOT INCLUDE ANY RIGHT TO USE THE SOFTWARE (FOR PURPOSES OTHER THAN OPERATION OF THE OPERATING EQUIPMENT) OR TO COPY, REPRODUCE, SELL, ASSIGN, TRANSFER, OR SUBLICENSE THE SOFTWARE FOR ANY PURPOSE, IN WHOLE OR IN PART, WITHOUT THE PRIOR WRITTEN PERMISSION OF THE VENDOR. If such permission is obtained, Customer agrees to apply Vendor’s copyright notice or other identifying legends to such copies or reproductions.</w:t>
      </w:r>
    </w:p>
    <w:p w14:paraId="156EBA82" w14:textId="77777777" w:rsidR="005F4D16" w:rsidRPr="00976CBC" w:rsidRDefault="005F4D16" w:rsidP="005F4D16">
      <w:pPr>
        <w:spacing w:after="120"/>
        <w:jc w:val="both"/>
        <w:rPr>
          <w:rFonts w:cs="Times New Roman"/>
        </w:rPr>
      </w:pPr>
      <w:r w:rsidRPr="00976CBC">
        <w:rPr>
          <w:rFonts w:cs="Times New Roman"/>
        </w:rPr>
        <w:t>8.</w:t>
      </w:r>
      <w:r w:rsidRPr="00976CBC">
        <w:rPr>
          <w:rFonts w:cs="Times New Roman"/>
        </w:rPr>
        <w:tab/>
        <w:t xml:space="preserve">The rights herein granted to Customer shall not affect the exclusive ownership by Vendor of the Software or of any trademarks, copyrights, patents, trade secrets, proprietary rights, or other property rights of Vendor (or any of Vendor’s suppliers) pertaining to the software. </w:t>
      </w:r>
    </w:p>
    <w:p w14:paraId="53F5B8E9" w14:textId="77777777" w:rsidR="005F4D16" w:rsidRPr="00976CBC" w:rsidRDefault="005F4D16" w:rsidP="005F4D16">
      <w:pPr>
        <w:spacing w:after="120"/>
        <w:jc w:val="both"/>
        <w:rPr>
          <w:rFonts w:cs="Times New Roman"/>
        </w:rPr>
      </w:pPr>
      <w:r w:rsidRPr="00976CBC">
        <w:rPr>
          <w:rFonts w:cs="Times New Roman"/>
        </w:rPr>
        <w:t>9.</w:t>
      </w:r>
      <w:r w:rsidRPr="00976CBC">
        <w:rPr>
          <w:rFonts w:cs="Times New Roman"/>
        </w:rPr>
        <w:tab/>
        <w:t>THIRD-PARTY SOFTWARE: The Product description in this Agreement identifies any Software which is licensed from third parties and included in “Software”, as well as the number of licenses provided for such third-party software. If no third-party owners of the Software are specifically identified in the Product description in this Agreement, Customer will be entitled to deal with the Software and act with respect to the Software as if Vendor is the owner and licensor of all thereof. Transfer of such Software to Customer from Vendor is made subject to the terms of the license granted by the original licensor. Customer hereby acknowledges and agrees to be bound by the terms of the license granted by the original licensor. If Customer intends use beyond that licensed herein, Customer must obtain additional licenses from Vendor or the third-party software vendor. Vendor reserves the right to replace or substitute any third-party software with reasonably comparable Software on substantially similar terms and conditions.</w:t>
      </w:r>
    </w:p>
    <w:p w14:paraId="14C39884" w14:textId="77777777" w:rsidR="005F4D16" w:rsidRPr="00976CBC" w:rsidRDefault="005F4D16" w:rsidP="005F4D16">
      <w:pPr>
        <w:spacing w:after="120"/>
        <w:jc w:val="both"/>
        <w:rPr>
          <w:rFonts w:cs="Times New Roman"/>
        </w:rPr>
      </w:pPr>
      <w:r w:rsidRPr="00976CBC">
        <w:rPr>
          <w:rFonts w:cs="Times New Roman"/>
        </w:rPr>
        <w:t>10.</w:t>
      </w:r>
      <w:r w:rsidRPr="00976CBC">
        <w:rPr>
          <w:rFonts w:cs="Times New Roman"/>
        </w:rPr>
        <w:tab/>
        <w:t>TERMINATION: Either party may terminate the licenses granted hereunder in the event of a material breach of the Agreement by the other party, including without limitation failure to pay any amounts owed hereunder when due and the breach of any express warranty in Section 5 above, if such material breach is not cured within forty-five (45) days of receipt of written notice of such breach. The failure to exercise any right granted to either party under these Software License Terms shall not operate as a waiver of any right or remedy.</w:t>
      </w:r>
    </w:p>
    <w:p w14:paraId="2EBEB993" w14:textId="77777777" w:rsidR="005F4D16" w:rsidRPr="00976CBC" w:rsidRDefault="005F4D16" w:rsidP="005F4D16">
      <w:pPr>
        <w:spacing w:after="120"/>
        <w:jc w:val="both"/>
        <w:rPr>
          <w:rFonts w:cs="Times New Roman"/>
        </w:rPr>
      </w:pPr>
      <w:r w:rsidRPr="00976CBC">
        <w:rPr>
          <w:rFonts w:cs="Times New Roman"/>
        </w:rPr>
        <w:t>11.</w:t>
      </w:r>
      <w:r w:rsidRPr="00976CBC">
        <w:rPr>
          <w:rFonts w:cs="Times New Roman"/>
        </w:rPr>
        <w:tab/>
        <w:t>ASSIGNMENT: Neither party may assign any rights or duties under this Agreement without the consent of the other party, except to an affiliated entity, in which case that party shall remain obligated as a guarantor of the assignee’s performance, and in no event shall such assignment expand the license granted hereunder.</w:t>
      </w:r>
    </w:p>
    <w:p w14:paraId="65E20A07" w14:textId="77777777" w:rsidR="005F4D16" w:rsidRPr="00976CBC" w:rsidRDefault="005F4D16" w:rsidP="005F4D16">
      <w:pPr>
        <w:spacing w:after="120"/>
        <w:jc w:val="both"/>
        <w:rPr>
          <w:rFonts w:cs="Times New Roman"/>
        </w:rPr>
      </w:pPr>
      <w:r w:rsidRPr="00976CBC">
        <w:rPr>
          <w:rFonts w:cs="Times New Roman"/>
        </w:rPr>
        <w:t>12.</w:t>
      </w:r>
      <w:r w:rsidRPr="00976CBC">
        <w:rPr>
          <w:rFonts w:cs="Times New Roman"/>
        </w:rPr>
        <w:tab/>
        <w:t>If the Customer modifies the Software in any manner, all warranties associated with the Software and the Operating Equipment shall become null and void. If the Customer or any of its officers, employees, or agents should devise any revisions, enhancements, or improvements in the Software, Customer shall disclose such improvements to Vendor and Vendor shall have a nonexclusive royalty-free license to use such revisions, enhancements and improvements and the right to grant sub-licenses thereof.</w:t>
      </w:r>
    </w:p>
    <w:p w14:paraId="2BA78F47" w14:textId="77777777" w:rsidR="005F4D16" w:rsidRPr="00976CBC" w:rsidRDefault="005F4D16" w:rsidP="005F4D16">
      <w:pPr>
        <w:spacing w:after="120"/>
        <w:jc w:val="both"/>
        <w:rPr>
          <w:rFonts w:cs="Times New Roman"/>
        </w:rPr>
      </w:pPr>
      <w:r w:rsidRPr="00976CBC">
        <w:rPr>
          <w:rFonts w:cs="Times New Roman"/>
        </w:rPr>
        <w:t>13.</w:t>
      </w:r>
      <w:r w:rsidRPr="00976CBC">
        <w:rPr>
          <w:rFonts w:cs="Times New Roman"/>
        </w:rPr>
        <w:tab/>
        <w:t>Customer shall exercise reasonable efforts to cause each authorized user of the Software to abide by the terms and conditions of this License Agreement as if each were a party hereof.</w:t>
      </w:r>
    </w:p>
    <w:p w14:paraId="2278308F" w14:textId="59FF6AE8" w:rsidR="00A5157D" w:rsidRPr="00CD6B68" w:rsidRDefault="005F4D16" w:rsidP="005F4D16">
      <w:pPr>
        <w:spacing w:after="120"/>
        <w:jc w:val="both"/>
        <w:rPr>
          <w:rFonts w:cs="Times New Roman"/>
        </w:rPr>
      </w:pPr>
      <w:r w:rsidRPr="00976CBC">
        <w:rPr>
          <w:rFonts w:cs="Times New Roman"/>
        </w:rPr>
        <w:t>14.</w:t>
      </w:r>
      <w:r w:rsidRPr="00976CBC">
        <w:rPr>
          <w:rFonts w:cs="Times New Roman"/>
        </w:rPr>
        <w:tab/>
        <w:t>This License shall continue for as long as the Customer continues to use the Operating Equipment, except that Vendor may terminate this license in the event of any default by the Customer. The Customer agrees to return the Software and any authorized copies thereof to Vendor immediately upon expiration or termination of this license.</w:t>
      </w:r>
    </w:p>
    <w:p w14:paraId="10212B6B" w14:textId="77777777" w:rsidR="002A3291" w:rsidRDefault="002A3291">
      <w:pPr>
        <w:spacing w:after="160" w:line="259" w:lineRule="auto"/>
        <w:rPr>
          <w:rFonts w:cs="Times New Roman"/>
        </w:rPr>
      </w:pPr>
      <w:bookmarkStart w:id="128" w:name="ExD"/>
      <w:bookmarkEnd w:id="99"/>
      <w:r>
        <w:rPr>
          <w:rFonts w:cs="Times New Roman"/>
        </w:rPr>
        <w:lastRenderedPageBreak/>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8"/>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171A1CBF" w:rsidR="00EC7C8E" w:rsidRPr="009A3EA6" w:rsidRDefault="00E137A5" w:rsidP="00EC7C8E">
      <w:pPr>
        <w:spacing w:after="120"/>
        <w:jc w:val="center"/>
        <w:rPr>
          <w:rFonts w:cs="Times New Roman"/>
          <w:b/>
          <w:bCs/>
          <w:sz w:val="24"/>
          <w:szCs w:val="24"/>
        </w:rPr>
      </w:pPr>
      <w:r w:rsidRPr="002041D7">
        <w:rPr>
          <w:rFonts w:cs="Times New Roman"/>
          <w:b/>
          <w:sz w:val="36"/>
          <w:szCs w:val="24"/>
        </w:rPr>
        <w:t>RFP #</w:t>
      </w:r>
      <w:r>
        <w:rPr>
          <w:rFonts w:cs="Times New Roman"/>
          <w:b/>
          <w:sz w:val="36"/>
          <w:szCs w:val="24"/>
        </w:rPr>
        <w:t xml:space="preserve">20251302070 Manometry Equipment </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CA5E51"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9" w:name="Check3"/>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30" w:name="Check4"/>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31" w:name="Check5"/>
            <w:bookmarkEnd w:id="13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CA5E51"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32" w:name="Check6"/>
            <w:bookmarkEnd w:id="13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33" w:name="Check7"/>
            <w:bookmarkEnd w:id="13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34" w:name="Check8"/>
            <w:bookmarkEnd w:id="13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35" w:name="Check9"/>
            <w:bookmarkEnd w:id="13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6" w:name="Check10"/>
            <w:bookmarkEnd w:id="13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CA5E51"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7" w:name="Check11"/>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CA5E51"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8" w:name="Check12"/>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CA5E51"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9" w:name="Check16"/>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CA5E51"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40" w:name="Check13"/>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CA5E51"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41" w:name="Check17"/>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CA5E51"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42" w:name="Check15"/>
            <w:bookmarkEnd w:id="14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CA5E51"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43" w:name="Check18"/>
            <w:bookmarkEnd w:id="14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44" w:name="Check19"/>
            <w:bookmarkEnd w:id="14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CA5E51"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45" w:name="Check20"/>
            <w:bookmarkEnd w:id="14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6" w:name="Check21"/>
            <w:bookmarkEnd w:id="14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47" w:name="ExE"/>
      <w:r w:rsidRPr="009A3EA6">
        <w:rPr>
          <w:rFonts w:cs="Times New Roman"/>
          <w:b/>
          <w:sz w:val="40"/>
          <w:szCs w:val="40"/>
        </w:rPr>
        <w:lastRenderedPageBreak/>
        <w:t>Exhibit E</w:t>
      </w:r>
    </w:p>
    <w:bookmarkEnd w:id="147"/>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Conflict of Interest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56"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436DE43A" w:rsidR="00EC7C8E" w:rsidRPr="009A3EA6" w:rsidRDefault="00E137A5" w:rsidP="00EC7C8E">
      <w:pPr>
        <w:widowControl w:val="0"/>
        <w:spacing w:after="240"/>
        <w:jc w:val="center"/>
        <w:textAlignment w:val="baseline"/>
        <w:rPr>
          <w:rFonts w:cs="Times New Roman"/>
          <w:b/>
          <w:bCs/>
          <w:sz w:val="28"/>
          <w:szCs w:val="28"/>
        </w:rPr>
      </w:pPr>
      <w:r w:rsidRPr="002041D7">
        <w:rPr>
          <w:rFonts w:cs="Times New Roman"/>
          <w:b/>
          <w:sz w:val="36"/>
          <w:szCs w:val="24"/>
        </w:rPr>
        <w:lastRenderedPageBreak/>
        <w:t>RFP #</w:t>
      </w:r>
      <w:r>
        <w:rPr>
          <w:rFonts w:cs="Times New Roman"/>
          <w:b/>
          <w:sz w:val="36"/>
          <w:szCs w:val="24"/>
        </w:rPr>
        <w:t xml:space="preserve">20251302070 Manometry Equipment </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CA5E51"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CA5E51"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48"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48"/>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18C8B338" w14:textId="77777777" w:rsidR="00D17040" w:rsidRPr="00DC0FCF" w:rsidRDefault="00D17040" w:rsidP="00D17040">
      <w:pPr>
        <w:keepNext/>
        <w:jc w:val="center"/>
        <w:rPr>
          <w:rFonts w:cs="Times New Roman"/>
          <w:b/>
          <w:sz w:val="40"/>
          <w:szCs w:val="40"/>
        </w:rPr>
      </w:pPr>
      <w:r w:rsidRPr="00DC0FCF">
        <w:rPr>
          <w:rFonts w:cs="Times New Roman"/>
          <w:b/>
          <w:sz w:val="40"/>
          <w:szCs w:val="40"/>
        </w:rPr>
        <w:lastRenderedPageBreak/>
        <w:t xml:space="preserve">Exhibit </w:t>
      </w:r>
      <w:r>
        <w:rPr>
          <w:rFonts w:cs="Times New Roman"/>
          <w:b/>
          <w:sz w:val="40"/>
          <w:szCs w:val="40"/>
        </w:rPr>
        <w:t>F</w:t>
      </w:r>
    </w:p>
    <w:p w14:paraId="5D6B085A" w14:textId="66902230" w:rsidR="00D17040" w:rsidRPr="009A3EA6" w:rsidRDefault="00D17040" w:rsidP="00B75412">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JPS Supplier Diversity: Good Faith Form</w:t>
      </w: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B40084" w:rsidRPr="00733A1B" w14:paraId="24185463" w14:textId="77777777" w:rsidTr="00B75412">
        <w:trPr>
          <w:trHeight w:val="350"/>
        </w:trPr>
        <w:tc>
          <w:tcPr>
            <w:tcW w:w="1238" w:type="pct"/>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2A01DA16" w14:textId="60EDEC48"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E137A5" w:rsidRPr="00E137A5">
              <w:rPr>
                <w:rFonts w:eastAsia="Calibri" w:cs="Times New Roman"/>
                <w:b/>
                <w:szCs w:val="22"/>
              </w:rPr>
              <w:t>RFP #20251302070 Manometry Equipment</w:t>
            </w:r>
          </w:p>
        </w:tc>
      </w:tr>
      <w:tr w:rsidR="00B40084" w:rsidRPr="00733A1B" w14:paraId="581DF16F" w14:textId="77777777" w:rsidTr="00B75412">
        <w:trPr>
          <w:trHeight w:val="261"/>
        </w:trPr>
        <w:tc>
          <w:tcPr>
            <w:tcW w:w="1238" w:type="pct"/>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B75412">
        <w:trPr>
          <w:trHeight w:val="261"/>
        </w:trPr>
        <w:tc>
          <w:tcPr>
            <w:tcW w:w="1238" w:type="pct"/>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B75412">
        <w:trPr>
          <w:trHeight w:val="258"/>
        </w:trPr>
        <w:tc>
          <w:tcPr>
            <w:tcW w:w="1238" w:type="pct"/>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B40084" w:rsidRPr="00733A1B" w14:paraId="0DA40504" w14:textId="77777777" w:rsidTr="00B75412">
        <w:trPr>
          <w:trHeight w:val="899"/>
        </w:trPr>
        <w:tc>
          <w:tcPr>
            <w:tcW w:w="831" w:type="pct"/>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B75412">
        <w:trPr>
          <w:trHeight w:val="350"/>
        </w:trPr>
        <w:tc>
          <w:tcPr>
            <w:tcW w:w="831" w:type="pct"/>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B75412">
        <w:trPr>
          <w:trHeight w:val="261"/>
        </w:trPr>
        <w:tc>
          <w:tcPr>
            <w:tcW w:w="831" w:type="pct"/>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951" w:type="pct"/>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075" w:type="pct"/>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839" w:type="pct"/>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723" w:type="pct"/>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582" w:type="pct"/>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7">
        <w:r w:rsidRPr="00733A1B">
          <w:rPr>
            <w:rFonts w:cs="Times New Roman"/>
            <w:color w:val="0000FF"/>
            <w:szCs w:val="22"/>
            <w:u w:val="single"/>
          </w:rPr>
          <w:t>https://jpshealth.gob2g.com/</w:t>
        </w:r>
      </w:hyperlink>
      <w:hyperlink r:id="rId58">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6"/>
        <w:gridCol w:w="1795"/>
        <w:gridCol w:w="2029"/>
        <w:gridCol w:w="1507"/>
        <w:gridCol w:w="1298"/>
        <w:gridCol w:w="1225"/>
      </w:tblGrid>
      <w:tr w:rsidR="00B40084" w:rsidRPr="00733A1B" w14:paraId="4CABFB0E" w14:textId="77777777" w:rsidTr="00B75412">
        <w:trPr>
          <w:trHeight w:val="899"/>
        </w:trPr>
        <w:tc>
          <w:tcPr>
            <w:tcW w:w="800" w:type="pct"/>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960" w:type="pct"/>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1085" w:type="pct"/>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806" w:type="pct"/>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694" w:type="pct"/>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655" w:type="pct"/>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B75412">
        <w:trPr>
          <w:trHeight w:val="352"/>
        </w:trPr>
        <w:tc>
          <w:tcPr>
            <w:tcW w:w="800" w:type="pct"/>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B75412">
        <w:trPr>
          <w:trHeight w:val="261"/>
        </w:trPr>
        <w:tc>
          <w:tcPr>
            <w:tcW w:w="800" w:type="pct"/>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960" w:type="pct"/>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1085" w:type="pct"/>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806" w:type="pct"/>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694" w:type="pct"/>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655" w:type="pct"/>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w:t>
      </w:r>
      <w:r w:rsidRPr="00733A1B">
        <w:rPr>
          <w:rFonts w:cs="Times New Roman"/>
          <w:color w:val="000000"/>
          <w:szCs w:val="22"/>
        </w:rPr>
        <w:lastRenderedPageBreak/>
        <w:t xml:space="preserve">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participation on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CA5E51"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CA5E51"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CA5E51"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CA5E51" w:rsidP="00EC7C8E">
          <w:pPr>
            <w:autoSpaceDE w:val="0"/>
            <w:autoSpaceDN w:val="0"/>
            <w:rPr>
              <w:rStyle w:val="Style1"/>
              <w:rFonts w:eastAsia="Cambria"/>
            </w:rPr>
          </w:pPr>
        </w:p>
      </w:sdtContent>
    </w:sdt>
    <w:p w14:paraId="70FEE0AC" w14:textId="6CC9C8F5" w:rsidR="00EC7C8E" w:rsidRDefault="00EC7C8E" w:rsidP="00940860">
      <w:pPr>
        <w:keepNext/>
        <w:jc w:val="center"/>
        <w:rPr>
          <w:sz w:val="48"/>
          <w:szCs w:val="48"/>
        </w:rPr>
      </w:pPr>
      <w:r w:rsidRPr="009A3EA6">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Pr="0046273A" w:rsidRDefault="00EC7C8E" w:rsidP="00EC7C8E">
      <w:pPr>
        <w:spacing w:after="240"/>
        <w:jc w:val="center"/>
        <w:rPr>
          <w:sz w:val="48"/>
        </w:rPr>
      </w:pPr>
      <w:r w:rsidRPr="001453A0">
        <w:rPr>
          <w:sz w:val="48"/>
          <w:szCs w:val="48"/>
          <w:highlight w:val="yellow"/>
        </w:rPr>
        <w:t>If not, your Proposal will be rejected</w:t>
      </w:r>
    </w:p>
    <w:p w14:paraId="73E8079B" w14:textId="77777777" w:rsidR="002202C4" w:rsidRDefault="002202C4"/>
    <w:sectPr w:rsidR="002202C4" w:rsidSect="00EC7C8E">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2912D" w14:textId="77777777" w:rsidR="00435DE2" w:rsidRDefault="00435DE2">
      <w:r>
        <w:separator/>
      </w:r>
    </w:p>
  </w:endnote>
  <w:endnote w:type="continuationSeparator" w:id="0">
    <w:p w14:paraId="6FCF3B7A" w14:textId="77777777" w:rsidR="00435DE2" w:rsidRDefault="0043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E082D" w14:textId="77777777" w:rsidR="005F4D16" w:rsidRDefault="005F4D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E6C98" w14:textId="5E734368" w:rsidR="00CE2B0A" w:rsidRDefault="00CE2B0A">
    <w:pPr>
      <w:pStyle w:val="Footer"/>
    </w:pPr>
    <w:r>
      <w:t xml:space="preserve">v. </w:t>
    </w:r>
    <w:r w:rsidR="00B75412">
      <w:t>1219</w:t>
    </w:r>
    <w: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A33E" w14:textId="77777777" w:rsidR="005F4D16" w:rsidRPr="00976CBC" w:rsidRDefault="005F4D16" w:rsidP="00730AE8">
    <w:pPr>
      <w:pStyle w:val="Footer"/>
      <w:tabs>
        <w:tab w:val="center" w:pos="5400"/>
        <w:tab w:val="right" w:pos="10800"/>
      </w:tabs>
      <w:jc w:val="center"/>
      <w:rPr>
        <w:sz w:val="22"/>
        <w:szCs w:val="22"/>
      </w:rPr>
    </w:pPr>
    <w:r>
      <w:rPr>
        <w:rStyle w:val="PageNumber"/>
        <w:sz w:val="22"/>
        <w:szCs w:val="22"/>
      </w:rPr>
      <w:t>v. 01092025</w:t>
    </w:r>
    <w:r w:rsidRPr="00976CBC">
      <w:rPr>
        <w:rStyle w:val="PageNumber"/>
        <w:sz w:val="22"/>
        <w:szCs w:val="22"/>
      </w:rPr>
      <w:tab/>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11</w:t>
    </w:r>
    <w:r w:rsidRPr="00976CBC">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7EED1" w14:textId="77777777" w:rsidR="005F4D16" w:rsidRDefault="005F4D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8137" w14:textId="77777777" w:rsidR="005F4D16" w:rsidRPr="00976CBC" w:rsidRDefault="005F4D16" w:rsidP="00730AE8">
    <w:pPr>
      <w:pStyle w:val="Footer"/>
      <w:tabs>
        <w:tab w:val="center" w:pos="5400"/>
        <w:tab w:val="right" w:pos="10800"/>
      </w:tabs>
      <w:jc w:val="center"/>
      <w:rPr>
        <w:sz w:val="22"/>
        <w:szCs w:val="22"/>
      </w:rPr>
    </w:pPr>
    <w:r w:rsidRPr="00976CBC">
      <w:rPr>
        <w:rStyle w:val="PageNumber"/>
        <w:sz w:val="22"/>
        <w:szCs w:val="22"/>
      </w:rPr>
      <w:tab/>
    </w:r>
    <w:r w:rsidRPr="00976CBC">
      <w:rPr>
        <w:b/>
        <w:sz w:val="22"/>
        <w:szCs w:val="22"/>
        <w:u w:val="single"/>
      </w:rPr>
      <w:t>EXHIBIT A</w:t>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12</w:t>
    </w:r>
    <w:r w:rsidRPr="00976CBC">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A23EE" w14:textId="77777777" w:rsidR="005F4D16" w:rsidRPr="00976CBC" w:rsidRDefault="005F4D16" w:rsidP="00730AE8">
    <w:pPr>
      <w:pStyle w:val="Footer"/>
      <w:tabs>
        <w:tab w:val="center" w:pos="5400"/>
        <w:tab w:val="right" w:pos="10800"/>
      </w:tabs>
      <w:jc w:val="center"/>
      <w:rPr>
        <w:sz w:val="22"/>
        <w:szCs w:val="22"/>
      </w:rPr>
    </w:pPr>
    <w:bookmarkStart w:id="126" w:name="_Hlk23496959"/>
    <w:r w:rsidRPr="00976CBC">
      <w:rPr>
        <w:rStyle w:val="PageNumber"/>
        <w:sz w:val="22"/>
        <w:szCs w:val="22"/>
      </w:rPr>
      <w:t xml:space="preserve">Rev. </w:t>
    </w:r>
    <w:r w:rsidRPr="00976CBC">
      <w:rPr>
        <w:sz w:val="22"/>
        <w:szCs w:val="22"/>
      </w:rPr>
      <w:t>November 7, 2017</w:t>
    </w:r>
    <w:bookmarkEnd w:id="126"/>
    <w:r w:rsidRPr="00976CBC">
      <w:rPr>
        <w:rStyle w:val="PageNumber"/>
        <w:sz w:val="22"/>
        <w:szCs w:val="22"/>
      </w:rPr>
      <w:tab/>
    </w:r>
    <w:r w:rsidRPr="00976CBC">
      <w:rPr>
        <w:b/>
        <w:sz w:val="22"/>
        <w:szCs w:val="22"/>
        <w:u w:val="single"/>
      </w:rPr>
      <w:t>EXHIBIT B</w:t>
    </w:r>
    <w:r w:rsidRPr="00976CBC">
      <w:rPr>
        <w:rStyle w:val="PageNumber"/>
        <w:sz w:val="22"/>
        <w:szCs w:val="22"/>
      </w:rPr>
      <w:tab/>
    </w:r>
    <w:r w:rsidRPr="00976CBC">
      <w:rPr>
        <w:sz w:val="22"/>
        <w:szCs w:val="22"/>
      </w:rPr>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15</w:t>
    </w:r>
    <w:r w:rsidRPr="00976CBC">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CE59B" w14:textId="77777777" w:rsidR="005F4D16" w:rsidRDefault="005F4D16">
    <w:r w:rsidRPr="002170A7">
      <w:rPr>
        <w:rStyle w:val="PageNumber"/>
        <w:rFonts w:ascii="Arial" w:hAnsi="Arial" w:cs="Arial"/>
        <w:sz w:val="16"/>
        <w:szCs w:val="16"/>
      </w:rPr>
      <w:fldChar w:fldCharType="begin"/>
    </w:r>
    <w:r w:rsidRPr="002170A7">
      <w:rPr>
        <w:rStyle w:val="PageNumber"/>
        <w:rFonts w:ascii="Arial" w:hAnsi="Arial" w:cs="Arial"/>
        <w:sz w:val="16"/>
        <w:szCs w:val="16"/>
      </w:rPr>
      <w:instrText xml:space="preserve">PAGE  </w:instrText>
    </w:r>
    <w:r w:rsidRPr="002170A7">
      <w:rPr>
        <w:rStyle w:val="PageNumber"/>
        <w:rFonts w:ascii="Arial" w:hAnsi="Arial" w:cs="Arial"/>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EC404" w14:textId="77777777" w:rsidR="005F4D16" w:rsidRDefault="005F4D16">
    <w:r w:rsidRPr="002170A7">
      <w:rPr>
        <w:rStyle w:val="PageNumber"/>
        <w:rFonts w:ascii="Arial" w:hAnsi="Arial" w:cs="Arial"/>
        <w:sz w:val="16"/>
        <w:szCs w:val="16"/>
      </w:rPr>
      <w:fldChar w:fldCharType="begin"/>
    </w:r>
    <w:r w:rsidRPr="002170A7">
      <w:rPr>
        <w:rStyle w:val="PageNumber"/>
        <w:rFonts w:ascii="Arial" w:hAnsi="Arial" w:cs="Arial"/>
        <w:sz w:val="16"/>
        <w:szCs w:val="16"/>
      </w:rPr>
      <w:instrText xml:space="preserve">PAGE  </w:instrText>
    </w:r>
    <w:r w:rsidRPr="002170A7">
      <w:rPr>
        <w:rStyle w:val="PageNumber"/>
        <w:rFonts w:ascii="Arial" w:hAnsi="Arial" w:cs="Arial"/>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E016D" w14:textId="77777777" w:rsidR="00B75412" w:rsidRDefault="00B7541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836B6" w14:textId="77777777" w:rsidR="00435DE2" w:rsidRDefault="00435DE2">
      <w:r>
        <w:separator/>
      </w:r>
    </w:p>
  </w:footnote>
  <w:footnote w:type="continuationSeparator" w:id="0">
    <w:p w14:paraId="3B452BA8" w14:textId="77777777" w:rsidR="00435DE2" w:rsidRDefault="00435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09C3" w14:textId="77777777" w:rsidR="005F4D16" w:rsidRDefault="005F4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77AA6" w14:textId="77777777" w:rsidR="005F4D16" w:rsidRDefault="005F4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7CC34" w14:textId="77777777" w:rsidR="005F4D16" w:rsidRDefault="005F4D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BF7CA" w14:textId="77777777" w:rsidR="00B75412" w:rsidRDefault="00B754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68D66" w14:textId="77777777" w:rsidR="00B75412" w:rsidRDefault="00B754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795A" w14:textId="77777777" w:rsidR="00B75412" w:rsidRDefault="00B75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9EE6CD1"/>
    <w:multiLevelType w:val="multilevel"/>
    <w:tmpl w:val="08D4F668"/>
    <w:lvl w:ilvl="0">
      <w:start w:val="1"/>
      <w:numFmt w:val="decimal"/>
      <w:lvlText w:val="(%1)"/>
      <w:lvlJc w:val="left"/>
      <w:pPr>
        <w:tabs>
          <w:tab w:val="num" w:pos="1080"/>
        </w:tabs>
        <w:ind w:left="1080" w:hanging="360"/>
      </w:pPr>
      <w:rPr>
        <w:rFonts w:ascii="Arial" w:eastAsia="Times New Roman"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16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9"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45482902"/>
    <w:multiLevelType w:val="multilevel"/>
    <w:tmpl w:val="F7A414F4"/>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2"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9"/>
  </w:num>
  <w:num w:numId="2" w16cid:durableId="1325007768">
    <w:abstractNumId w:val="1"/>
  </w:num>
  <w:num w:numId="3" w16cid:durableId="1177386408">
    <w:abstractNumId w:val="0"/>
  </w:num>
  <w:num w:numId="4" w16cid:durableId="727001503">
    <w:abstractNumId w:val="11"/>
  </w:num>
  <w:num w:numId="5" w16cid:durableId="875312346">
    <w:abstractNumId w:val="5"/>
  </w:num>
  <w:num w:numId="6" w16cid:durableId="2066485262">
    <w:abstractNumId w:val="6"/>
  </w:num>
  <w:num w:numId="7" w16cid:durableId="658660109">
    <w:abstractNumId w:val="13"/>
  </w:num>
  <w:num w:numId="8" w16cid:durableId="105932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4"/>
  </w:num>
  <w:num w:numId="11" w16cid:durableId="1622490191">
    <w:abstractNumId w:val="12"/>
  </w:num>
  <w:num w:numId="12" w16cid:durableId="1451320510">
    <w:abstractNumId w:val="2"/>
  </w:num>
  <w:num w:numId="13" w16cid:durableId="1969317617">
    <w:abstractNumId w:val="7"/>
  </w:num>
  <w:num w:numId="14" w16cid:durableId="529925904">
    <w:abstractNumId w:val="14"/>
  </w:num>
  <w:num w:numId="15" w16cid:durableId="737284742">
    <w:abstractNumId w:val="8"/>
  </w:num>
  <w:num w:numId="16" w16cid:durableId="296765104">
    <w:abstractNumId w:val="3"/>
  </w:num>
  <w:num w:numId="17" w16cid:durableId="55131104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1D67F2"/>
    <w:rsid w:val="0020778E"/>
    <w:rsid w:val="002202C4"/>
    <w:rsid w:val="002543FB"/>
    <w:rsid w:val="002A3291"/>
    <w:rsid w:val="00365E27"/>
    <w:rsid w:val="003B2FBB"/>
    <w:rsid w:val="003D2CE0"/>
    <w:rsid w:val="004347A1"/>
    <w:rsid w:val="00435DE2"/>
    <w:rsid w:val="0044171A"/>
    <w:rsid w:val="005F0F6E"/>
    <w:rsid w:val="005F4D16"/>
    <w:rsid w:val="006208BB"/>
    <w:rsid w:val="006C5E8C"/>
    <w:rsid w:val="006E0B22"/>
    <w:rsid w:val="0079327D"/>
    <w:rsid w:val="00841E9B"/>
    <w:rsid w:val="00925D44"/>
    <w:rsid w:val="00940860"/>
    <w:rsid w:val="00965930"/>
    <w:rsid w:val="00A47469"/>
    <w:rsid w:val="00A5157D"/>
    <w:rsid w:val="00AD130B"/>
    <w:rsid w:val="00B40084"/>
    <w:rsid w:val="00B73B48"/>
    <w:rsid w:val="00B75412"/>
    <w:rsid w:val="00BB6760"/>
    <w:rsid w:val="00C13C06"/>
    <w:rsid w:val="00C517D5"/>
    <w:rsid w:val="00C67BCE"/>
    <w:rsid w:val="00CE2B0A"/>
    <w:rsid w:val="00D117AF"/>
    <w:rsid w:val="00D17040"/>
    <w:rsid w:val="00DD3118"/>
    <w:rsid w:val="00E137A5"/>
    <w:rsid w:val="00E13CD7"/>
    <w:rsid w:val="00E74DCF"/>
    <w:rsid w:val="00EC7C8E"/>
    <w:rsid w:val="00ED1559"/>
    <w:rsid w:val="00F1466C"/>
    <w:rsid w:val="00F20C6F"/>
    <w:rsid w:val="00F219DE"/>
    <w:rsid w:val="00F3391D"/>
    <w:rsid w:val="00F93FDD"/>
    <w:rsid w:val="00F9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E13C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13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id_submissions@jpshealth.org"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statutes.capitol.texas.gov/Docs/GV/htm/GV.2251.htm" TargetMode="External"/><Relationship Id="rId42" Type="http://schemas.openxmlformats.org/officeDocument/2006/relationships/hyperlink" Target="https://statutes.capitol.texas.gov/Docs/GV/htm/GV.2274.htm"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footer" Target="footer7.xml"/><Relationship Id="rId63" Type="http://schemas.openxmlformats.org/officeDocument/2006/relationships/header" Target="header6.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52.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809.htm" TargetMode="External"/><Relationship Id="rId53" Type="http://schemas.openxmlformats.org/officeDocument/2006/relationships/footer" Target="footer5.xml"/><Relationship Id="rId58" Type="http://schemas.openxmlformats.org/officeDocument/2006/relationships/hyperlink" Target="https://jpshealth.gob2g.com/" TargetMode="External"/><Relationship Id="rId66" Type="http://schemas.openxmlformats.org/officeDocument/2006/relationships/glossaryDocument" Target="glossary/document.xml"/><Relationship Id="rId5" Type="http://schemas.openxmlformats.org/officeDocument/2006/relationships/footnotes" Target="footnotes.xml"/><Relationship Id="rId61" Type="http://schemas.openxmlformats.org/officeDocument/2006/relationships/footer" Target="footer8.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GV/htm/GV.2271.htm" TargetMode="External"/><Relationship Id="rId43" Type="http://schemas.openxmlformats.org/officeDocument/2006/relationships/hyperlink" Target="https://statutes.capitol.texas.gov/Docs/GV/htm/GV.2274.htm" TargetMode="External"/><Relationship Id="rId48" Type="http://schemas.openxmlformats.org/officeDocument/2006/relationships/footer" Target="footer1.xml"/><Relationship Id="rId56" Type="http://schemas.openxmlformats.org/officeDocument/2006/relationships/hyperlink" Target="https://statutes.capitol.texas.gov/Docs/LG/htm/LG.176.htm" TargetMode="External"/><Relationship Id="rId64" Type="http://schemas.openxmlformats.org/officeDocument/2006/relationships/footer" Target="footer10.xml"/><Relationship Id="rId8" Type="http://schemas.openxmlformats.org/officeDocument/2006/relationships/hyperlink" Target="https://www.ethics.state.tx.us/whatsnew/elf_info_form1295.htm"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2270.htm" TargetMode="External"/><Relationship Id="rId46" Type="http://schemas.openxmlformats.org/officeDocument/2006/relationships/header" Target="header1.xml"/><Relationship Id="rId59" Type="http://schemas.openxmlformats.org/officeDocument/2006/relationships/header" Target="header4.xml"/><Relationship Id="rId67" Type="http://schemas.openxmlformats.org/officeDocument/2006/relationships/theme" Target="theme/theme1.xml"/><Relationship Id="rId20" Type="http://schemas.openxmlformats.org/officeDocument/2006/relationships/hyperlink" Target="https://statutes.capitol.texas.gov/Docs/GV/htm/GV.2274.htm" TargetMode="External"/><Relationship Id="rId41" Type="http://schemas.openxmlformats.org/officeDocument/2006/relationships/hyperlink" Target="https://comptroller.texas.gov/purchasing/publications/divestment.php" TargetMode="External"/><Relationship Id="rId54" Type="http://schemas.openxmlformats.org/officeDocument/2006/relationships/footer" Target="footer6.xml"/><Relationship Id="rId62"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808.htm" TargetMode="External"/><Relationship Id="rId49" Type="http://schemas.openxmlformats.org/officeDocument/2006/relationships/footer" Target="footer2.xml"/><Relationship Id="rId57" Type="http://schemas.openxmlformats.org/officeDocument/2006/relationships/hyperlink" Target="https://jpshealth.gob2g.com/" TargetMode="Externa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statutes.capitol.texas.gov/Docs/GV/htm/GV.2276.htm" TargetMode="External"/><Relationship Id="rId52" Type="http://schemas.openxmlformats.org/officeDocument/2006/relationships/footer" Target="footer4.xml"/><Relationship Id="rId60" Type="http://schemas.openxmlformats.org/officeDocument/2006/relationships/header" Target="header5.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39" Type="http://schemas.openxmlformats.org/officeDocument/2006/relationships/hyperlink" Target="https://statutes.capitol.texas.gov/Docs/GV/htm/GV.2270.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FBF8AEECDFDF4A45977B131E4C0A798E"/>
        <w:category>
          <w:name w:val="General"/>
          <w:gallery w:val="placeholder"/>
        </w:category>
        <w:types>
          <w:type w:val="bbPlcHdr"/>
        </w:types>
        <w:behaviors>
          <w:behavior w:val="content"/>
        </w:behaviors>
        <w:guid w:val="{593AFFFC-AD06-4C1C-81B7-2FC94559F31E}"/>
      </w:docPartPr>
      <w:docPartBody>
        <w:p w:rsidR="00DF0363" w:rsidRDefault="000A07EB" w:rsidP="000A07EB">
          <w:pPr>
            <w:pStyle w:val="FBF8AEECDFDF4A45977B131E4C0A798E"/>
          </w:pPr>
          <w:r w:rsidRPr="00253509">
            <w:rPr>
              <w:rStyle w:val="PlaceholderText"/>
            </w:rPr>
            <w:t>Click or tap here to enter text.</w:t>
          </w:r>
        </w:p>
      </w:docPartBody>
    </w:docPart>
    <w:docPart>
      <w:docPartPr>
        <w:name w:val="F4FC8822277C4191B2882F0B9A309F80"/>
        <w:category>
          <w:name w:val="General"/>
          <w:gallery w:val="placeholder"/>
        </w:category>
        <w:types>
          <w:type w:val="bbPlcHdr"/>
        </w:types>
        <w:behaviors>
          <w:behavior w:val="content"/>
        </w:behaviors>
        <w:guid w:val="{F7D0C25D-E3AA-41AB-BFFF-95FD2BBF6D21}"/>
      </w:docPartPr>
      <w:docPartBody>
        <w:p w:rsidR="00DF0363" w:rsidRDefault="000A07EB" w:rsidP="000A07EB">
          <w:pPr>
            <w:pStyle w:val="F4FC8822277C4191B2882F0B9A309F80"/>
          </w:pPr>
          <w:r w:rsidRPr="00E038A7">
            <w:rPr>
              <w:rStyle w:val="PlaceholderText"/>
            </w:rPr>
            <w:t>Click or tap to enter a date.</w:t>
          </w:r>
        </w:p>
      </w:docPartBody>
    </w:docPart>
    <w:docPart>
      <w:docPartPr>
        <w:name w:val="BAA6D0CF70914912BF845B87078595E9"/>
        <w:category>
          <w:name w:val="General"/>
          <w:gallery w:val="placeholder"/>
        </w:category>
        <w:types>
          <w:type w:val="bbPlcHdr"/>
        </w:types>
        <w:behaviors>
          <w:behavior w:val="content"/>
        </w:behaviors>
        <w:guid w:val="{A49F80EE-E069-485A-A564-ACB1DD4B1005}"/>
      </w:docPartPr>
      <w:docPartBody>
        <w:p w:rsidR="00DF0363" w:rsidRDefault="000A07EB" w:rsidP="000A07EB">
          <w:pPr>
            <w:pStyle w:val="BAA6D0CF70914912BF845B87078595E9"/>
          </w:pPr>
          <w:r w:rsidRPr="0075736C">
            <w:rPr>
              <w:rStyle w:val="PlaceholderText"/>
            </w:rPr>
            <w:t>Click or tap here to enter text.</w:t>
          </w:r>
        </w:p>
      </w:docPartBody>
    </w:docPart>
    <w:docPart>
      <w:docPartPr>
        <w:name w:val="3BCEB36503F146FDA430B0327DD14F92"/>
        <w:category>
          <w:name w:val="General"/>
          <w:gallery w:val="placeholder"/>
        </w:category>
        <w:types>
          <w:type w:val="bbPlcHdr"/>
        </w:types>
        <w:behaviors>
          <w:behavior w:val="content"/>
        </w:behaviors>
        <w:guid w:val="{34E6D232-B329-4457-B3D4-8824817CC71E}"/>
      </w:docPartPr>
      <w:docPartBody>
        <w:p w:rsidR="00DF0363" w:rsidRDefault="000A07EB" w:rsidP="000A07EB">
          <w:pPr>
            <w:pStyle w:val="3BCEB36503F146FDA430B0327DD14F92"/>
          </w:pPr>
          <w:r w:rsidRPr="0075736C">
            <w:rPr>
              <w:rStyle w:val="PlaceholderText"/>
            </w:rPr>
            <w:t>Click or tap here to enter text.</w:t>
          </w:r>
        </w:p>
      </w:docPartBody>
    </w:docPart>
    <w:docPart>
      <w:docPartPr>
        <w:name w:val="5FDFB15AB9904B87AC3602D69434DD3F"/>
        <w:category>
          <w:name w:val="General"/>
          <w:gallery w:val="placeholder"/>
        </w:category>
        <w:types>
          <w:type w:val="bbPlcHdr"/>
        </w:types>
        <w:behaviors>
          <w:behavior w:val="content"/>
        </w:behaviors>
        <w:guid w:val="{35D4E18F-81BB-4833-B9B1-25A9469D2E85}"/>
      </w:docPartPr>
      <w:docPartBody>
        <w:p w:rsidR="00DF0363" w:rsidRDefault="000A07EB" w:rsidP="000A07EB">
          <w:pPr>
            <w:pStyle w:val="5FDFB15AB9904B87AC3602D69434DD3F"/>
          </w:pPr>
          <w:r w:rsidRPr="0075736C">
            <w:rPr>
              <w:rStyle w:val="PlaceholderText"/>
            </w:rPr>
            <w:t>Click or tap here to enter text.</w:t>
          </w:r>
        </w:p>
      </w:docPartBody>
    </w:docPart>
    <w:docPart>
      <w:docPartPr>
        <w:name w:val="CF0BE7D93EB84ABFBEC408277E2DE480"/>
        <w:category>
          <w:name w:val="General"/>
          <w:gallery w:val="placeholder"/>
        </w:category>
        <w:types>
          <w:type w:val="bbPlcHdr"/>
        </w:types>
        <w:behaviors>
          <w:behavior w:val="content"/>
        </w:behaviors>
        <w:guid w:val="{16282178-B7FE-4861-9EC3-07916280DEC0}"/>
      </w:docPartPr>
      <w:docPartBody>
        <w:p w:rsidR="00DF0363" w:rsidRDefault="000A07EB" w:rsidP="000A07EB">
          <w:pPr>
            <w:pStyle w:val="CF0BE7D93EB84ABFBEC408277E2DE480"/>
          </w:pPr>
          <w:r w:rsidRPr="0075736C">
            <w:rPr>
              <w:rStyle w:val="PlaceholderText"/>
            </w:rPr>
            <w:t>Click or tap here to enter text.</w:t>
          </w:r>
        </w:p>
      </w:docPartBody>
    </w:docPart>
    <w:docPart>
      <w:docPartPr>
        <w:name w:val="26A59C81DDD04B0CA86F63F6A638428F"/>
        <w:category>
          <w:name w:val="General"/>
          <w:gallery w:val="placeholder"/>
        </w:category>
        <w:types>
          <w:type w:val="bbPlcHdr"/>
        </w:types>
        <w:behaviors>
          <w:behavior w:val="content"/>
        </w:behaviors>
        <w:guid w:val="{76651AC5-F2D7-4918-812B-2BD29600A2EA}"/>
      </w:docPartPr>
      <w:docPartBody>
        <w:p w:rsidR="00DF0363" w:rsidRDefault="000A07EB" w:rsidP="000A07EB">
          <w:pPr>
            <w:pStyle w:val="26A59C81DDD04B0CA86F63F6A638428F"/>
          </w:pPr>
          <w:r w:rsidRPr="0075736C">
            <w:rPr>
              <w:rStyle w:val="PlaceholderText"/>
            </w:rPr>
            <w:t>Click or tap here to enter text.</w:t>
          </w:r>
        </w:p>
      </w:docPartBody>
    </w:docPart>
    <w:docPart>
      <w:docPartPr>
        <w:name w:val="63D46486E4DB4B6084CE9A6A20796C00"/>
        <w:category>
          <w:name w:val="General"/>
          <w:gallery w:val="placeholder"/>
        </w:category>
        <w:types>
          <w:type w:val="bbPlcHdr"/>
        </w:types>
        <w:behaviors>
          <w:behavior w:val="content"/>
        </w:behaviors>
        <w:guid w:val="{99A0C20D-C7D8-4A37-9CC7-973D0288CCA6}"/>
      </w:docPartPr>
      <w:docPartBody>
        <w:p w:rsidR="00DF0363" w:rsidRDefault="000A07EB" w:rsidP="000A07EB">
          <w:pPr>
            <w:pStyle w:val="63D46486E4DB4B6084CE9A6A20796C00"/>
          </w:pPr>
          <w:r w:rsidRPr="0075736C">
            <w:rPr>
              <w:rStyle w:val="PlaceholderText"/>
            </w:rPr>
            <w:t>Click or tap here to enter text.</w:t>
          </w:r>
        </w:p>
      </w:docPartBody>
    </w:docPart>
    <w:docPart>
      <w:docPartPr>
        <w:name w:val="BBDB9C0B81D44FC6B5A4D1E5666C1BC2"/>
        <w:category>
          <w:name w:val="General"/>
          <w:gallery w:val="placeholder"/>
        </w:category>
        <w:types>
          <w:type w:val="bbPlcHdr"/>
        </w:types>
        <w:behaviors>
          <w:behavior w:val="content"/>
        </w:behaviors>
        <w:guid w:val="{A91FF20A-3194-4F54-899B-E295F27AABE6}"/>
      </w:docPartPr>
      <w:docPartBody>
        <w:p w:rsidR="00DF0363" w:rsidRDefault="000A07EB" w:rsidP="000A07EB">
          <w:pPr>
            <w:pStyle w:val="BBDB9C0B81D44FC6B5A4D1E5666C1BC2"/>
          </w:pPr>
          <w:r w:rsidRPr="0075736C">
            <w:rPr>
              <w:rStyle w:val="PlaceholderText"/>
            </w:rPr>
            <w:t>Click or tap here to enter text.</w:t>
          </w:r>
        </w:p>
      </w:docPartBody>
    </w:docPart>
    <w:docPart>
      <w:docPartPr>
        <w:name w:val="3A23177420284804B3FABD93C8D416C0"/>
        <w:category>
          <w:name w:val="General"/>
          <w:gallery w:val="placeholder"/>
        </w:category>
        <w:types>
          <w:type w:val="bbPlcHdr"/>
        </w:types>
        <w:behaviors>
          <w:behavior w:val="content"/>
        </w:behaviors>
        <w:guid w:val="{9E87C9CF-236E-445D-A19D-E5ABD2047186}"/>
      </w:docPartPr>
      <w:docPartBody>
        <w:p w:rsidR="00DF0363" w:rsidRDefault="000A07EB" w:rsidP="000A07EB">
          <w:pPr>
            <w:pStyle w:val="3A23177420284804B3FABD93C8D416C0"/>
          </w:pPr>
          <w:r w:rsidRPr="007573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A07EB"/>
    <w:rsid w:val="001537BA"/>
    <w:rsid w:val="001D67F2"/>
    <w:rsid w:val="002543FB"/>
    <w:rsid w:val="002A7890"/>
    <w:rsid w:val="00365E27"/>
    <w:rsid w:val="004347A1"/>
    <w:rsid w:val="0044171A"/>
    <w:rsid w:val="005B2F52"/>
    <w:rsid w:val="005C1BD4"/>
    <w:rsid w:val="006025BD"/>
    <w:rsid w:val="006208BB"/>
    <w:rsid w:val="008016D9"/>
    <w:rsid w:val="00965930"/>
    <w:rsid w:val="009C2F4E"/>
    <w:rsid w:val="00B36E18"/>
    <w:rsid w:val="00CF137C"/>
    <w:rsid w:val="00DF0363"/>
    <w:rsid w:val="00F9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7EB"/>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FBF8AEECDFDF4A45977B131E4C0A798E">
    <w:name w:val="FBF8AEECDFDF4A45977B131E4C0A798E"/>
    <w:rsid w:val="000A07EB"/>
    <w:pPr>
      <w:spacing w:line="278" w:lineRule="auto"/>
    </w:pPr>
    <w:rPr>
      <w:kern w:val="2"/>
      <w:sz w:val="24"/>
      <w:szCs w:val="24"/>
      <w14:ligatures w14:val="standardContextual"/>
    </w:rPr>
  </w:style>
  <w:style w:type="paragraph" w:customStyle="1" w:styleId="F4FC8822277C4191B2882F0B9A309F80">
    <w:name w:val="F4FC8822277C4191B2882F0B9A309F80"/>
    <w:rsid w:val="000A07EB"/>
    <w:pPr>
      <w:spacing w:line="278" w:lineRule="auto"/>
    </w:pPr>
    <w:rPr>
      <w:kern w:val="2"/>
      <w:sz w:val="24"/>
      <w:szCs w:val="24"/>
      <w14:ligatures w14:val="standardContextual"/>
    </w:rPr>
  </w:style>
  <w:style w:type="paragraph" w:customStyle="1" w:styleId="BAA6D0CF70914912BF845B87078595E9">
    <w:name w:val="BAA6D0CF70914912BF845B87078595E9"/>
    <w:rsid w:val="000A07EB"/>
    <w:pPr>
      <w:spacing w:line="278" w:lineRule="auto"/>
    </w:pPr>
    <w:rPr>
      <w:kern w:val="2"/>
      <w:sz w:val="24"/>
      <w:szCs w:val="24"/>
      <w14:ligatures w14:val="standardContextual"/>
    </w:rPr>
  </w:style>
  <w:style w:type="paragraph" w:customStyle="1" w:styleId="3BCEB36503F146FDA430B0327DD14F92">
    <w:name w:val="3BCEB36503F146FDA430B0327DD14F92"/>
    <w:rsid w:val="000A07EB"/>
    <w:pPr>
      <w:spacing w:line="278" w:lineRule="auto"/>
    </w:pPr>
    <w:rPr>
      <w:kern w:val="2"/>
      <w:sz w:val="24"/>
      <w:szCs w:val="24"/>
      <w14:ligatures w14:val="standardContextual"/>
    </w:rPr>
  </w:style>
  <w:style w:type="paragraph" w:customStyle="1" w:styleId="5FDFB15AB9904B87AC3602D69434DD3F">
    <w:name w:val="5FDFB15AB9904B87AC3602D69434DD3F"/>
    <w:rsid w:val="000A07EB"/>
    <w:pPr>
      <w:spacing w:line="278" w:lineRule="auto"/>
    </w:pPr>
    <w:rPr>
      <w:kern w:val="2"/>
      <w:sz w:val="24"/>
      <w:szCs w:val="24"/>
      <w14:ligatures w14:val="standardContextual"/>
    </w:rPr>
  </w:style>
  <w:style w:type="paragraph" w:customStyle="1" w:styleId="CF0BE7D93EB84ABFBEC408277E2DE480">
    <w:name w:val="CF0BE7D93EB84ABFBEC408277E2DE480"/>
    <w:rsid w:val="000A07EB"/>
    <w:pPr>
      <w:spacing w:line="278" w:lineRule="auto"/>
    </w:pPr>
    <w:rPr>
      <w:kern w:val="2"/>
      <w:sz w:val="24"/>
      <w:szCs w:val="24"/>
      <w14:ligatures w14:val="standardContextual"/>
    </w:rPr>
  </w:style>
  <w:style w:type="paragraph" w:customStyle="1" w:styleId="26A59C81DDD04B0CA86F63F6A638428F">
    <w:name w:val="26A59C81DDD04B0CA86F63F6A638428F"/>
    <w:rsid w:val="000A07EB"/>
    <w:pPr>
      <w:spacing w:line="278" w:lineRule="auto"/>
    </w:pPr>
    <w:rPr>
      <w:kern w:val="2"/>
      <w:sz w:val="24"/>
      <w:szCs w:val="24"/>
      <w14:ligatures w14:val="standardContextual"/>
    </w:rPr>
  </w:style>
  <w:style w:type="paragraph" w:customStyle="1" w:styleId="63D46486E4DB4B6084CE9A6A20796C00">
    <w:name w:val="63D46486E4DB4B6084CE9A6A20796C00"/>
    <w:rsid w:val="000A07EB"/>
    <w:pPr>
      <w:spacing w:line="278" w:lineRule="auto"/>
    </w:pPr>
    <w:rPr>
      <w:kern w:val="2"/>
      <w:sz w:val="24"/>
      <w:szCs w:val="24"/>
      <w14:ligatures w14:val="standardContextual"/>
    </w:rPr>
  </w:style>
  <w:style w:type="paragraph" w:customStyle="1" w:styleId="BBDB9C0B81D44FC6B5A4D1E5666C1BC2">
    <w:name w:val="BBDB9C0B81D44FC6B5A4D1E5666C1BC2"/>
    <w:rsid w:val="000A07EB"/>
    <w:pPr>
      <w:spacing w:line="278" w:lineRule="auto"/>
    </w:pPr>
    <w:rPr>
      <w:kern w:val="2"/>
      <w:sz w:val="24"/>
      <w:szCs w:val="24"/>
      <w14:ligatures w14:val="standardContextual"/>
    </w:rPr>
  </w:style>
  <w:style w:type="paragraph" w:customStyle="1" w:styleId="3A23177420284804B3FABD93C8D416C0">
    <w:name w:val="3A23177420284804B3FABD93C8D416C0"/>
    <w:rsid w:val="000A07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18315</Words>
  <Characters>104402</Characters>
  <Application>Microsoft Office Word</Application>
  <DocSecurity>0</DocSecurity>
  <Lines>870</Lines>
  <Paragraphs>244</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Jackman, Tami</cp:lastModifiedBy>
  <cp:revision>2</cp:revision>
  <dcterms:created xsi:type="dcterms:W3CDTF">2025-05-08T16:37:00Z</dcterms:created>
  <dcterms:modified xsi:type="dcterms:W3CDTF">2025-05-08T16:37:00Z</dcterms:modified>
</cp:coreProperties>
</file>